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D1" w:rsidRDefault="00FB4DC1" w:rsidP="00F30AE9">
      <w:pPr>
        <w:widowControl w:val="0"/>
        <w:tabs>
          <w:tab w:val="center" w:pos="4252"/>
          <w:tab w:val="right" w:pos="8504"/>
        </w:tabs>
        <w:autoSpaceDE w:val="0"/>
        <w:autoSpaceDN w:val="0"/>
        <w:adjustRightInd w:val="0"/>
        <w:spacing w:after="0" w:line="240" w:lineRule="auto"/>
        <w:rPr>
          <w:rFonts w:ascii="Arial" w:hAnsi="Arial" w:cs="Arial"/>
          <w:b/>
          <w:bCs/>
          <w:sz w:val="30"/>
          <w:szCs w:val="30"/>
        </w:rPr>
      </w:pPr>
      <w:r>
        <w:rPr>
          <w:rFonts w:ascii="Arial" w:hAnsi="Arial" w:cs="Arial"/>
          <w:b/>
          <w:bCs/>
          <w:sz w:val="30"/>
          <w:szCs w:val="30"/>
        </w:rPr>
        <w:t>3</w:t>
      </w:r>
      <w:r w:rsidR="00D226C2">
        <w:rPr>
          <w:rFonts w:ascii="Arial" w:hAnsi="Arial" w:cs="Arial"/>
          <w:b/>
          <w:bCs/>
          <w:sz w:val="30"/>
          <w:szCs w:val="30"/>
        </w:rPr>
        <w:t>2</w:t>
      </w:r>
      <w:r w:rsidR="00EE5313">
        <w:rPr>
          <w:rFonts w:ascii="Arial" w:hAnsi="Arial" w:cs="Arial"/>
          <w:b/>
          <w:bCs/>
          <w:sz w:val="30"/>
          <w:szCs w:val="30"/>
        </w:rPr>
        <w:t xml:space="preserve">ª </w:t>
      </w:r>
      <w:r w:rsidR="00FD7134">
        <w:rPr>
          <w:rFonts w:ascii="Arial" w:hAnsi="Arial" w:cs="Arial"/>
          <w:b/>
          <w:bCs/>
          <w:sz w:val="30"/>
          <w:szCs w:val="30"/>
        </w:rPr>
        <w:t xml:space="preserve"> </w:t>
      </w:r>
      <w:r w:rsidR="00EE5313">
        <w:rPr>
          <w:rFonts w:ascii="Arial" w:hAnsi="Arial" w:cs="Arial"/>
          <w:b/>
          <w:bCs/>
          <w:sz w:val="30"/>
          <w:szCs w:val="30"/>
        </w:rPr>
        <w:t>Reunião Ordinária 2013</w:t>
      </w:r>
    </w:p>
    <w:p w:rsidR="00833AD1" w:rsidRPr="00D226C2" w:rsidRDefault="00D226C2" w:rsidP="00F30AE9">
      <w:pPr>
        <w:widowControl w:val="0"/>
        <w:tabs>
          <w:tab w:val="center" w:pos="4252"/>
          <w:tab w:val="right" w:pos="8504"/>
        </w:tabs>
        <w:autoSpaceDE w:val="0"/>
        <w:autoSpaceDN w:val="0"/>
        <w:adjustRightInd w:val="0"/>
        <w:spacing w:after="0" w:line="240" w:lineRule="auto"/>
        <w:rPr>
          <w:rFonts w:ascii="Arial" w:hAnsi="Arial" w:cs="Arial"/>
          <w:iCs/>
          <w:sz w:val="26"/>
          <w:szCs w:val="26"/>
        </w:rPr>
      </w:pPr>
      <w:r w:rsidRPr="00D226C2">
        <w:rPr>
          <w:rFonts w:ascii="Arial" w:hAnsi="Arial" w:cs="Arial"/>
          <w:iCs/>
          <w:sz w:val="26"/>
          <w:szCs w:val="26"/>
          <w:highlight w:val="lightGray"/>
        </w:rPr>
        <w:t>22</w:t>
      </w:r>
      <w:r w:rsidR="00EE5313" w:rsidRPr="00D226C2">
        <w:rPr>
          <w:rFonts w:ascii="Arial" w:hAnsi="Arial" w:cs="Arial"/>
          <w:iCs/>
          <w:sz w:val="26"/>
          <w:szCs w:val="26"/>
          <w:highlight w:val="lightGray"/>
        </w:rPr>
        <w:t xml:space="preserve"> de outubro de 2013, ás 19 horas</w:t>
      </w:r>
    </w:p>
    <w:p w:rsidR="00833AD1" w:rsidRDefault="00833AD1" w:rsidP="00F30AE9">
      <w:pPr>
        <w:widowControl w:val="0"/>
        <w:tabs>
          <w:tab w:val="center" w:pos="4252"/>
          <w:tab w:val="right" w:pos="8504"/>
        </w:tabs>
        <w:autoSpaceDE w:val="0"/>
        <w:autoSpaceDN w:val="0"/>
        <w:adjustRightInd w:val="0"/>
        <w:spacing w:after="0" w:line="240" w:lineRule="auto"/>
        <w:rPr>
          <w:rFonts w:ascii="Times New Roman" w:hAnsi="Times New Roman" w:cs="Times New Roman"/>
          <w:i/>
          <w:iCs/>
          <w:sz w:val="24"/>
          <w:szCs w:val="24"/>
        </w:rPr>
      </w:pPr>
    </w:p>
    <w:p w:rsidR="00833AD1" w:rsidRDefault="00EE5313" w:rsidP="00F30AE9">
      <w:pPr>
        <w:widowControl w:val="0"/>
        <w:tabs>
          <w:tab w:val="center" w:pos="4252"/>
          <w:tab w:val="right" w:pos="8504"/>
        </w:tabs>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PAUTA DA ORDEM DO DIA</w:t>
      </w:r>
    </w:p>
    <w:p w:rsidR="00833AD1" w:rsidRDefault="00EE5313" w:rsidP="00F30AE9">
      <w:pPr>
        <w:widowControl w:val="0"/>
        <w:tabs>
          <w:tab w:val="center" w:pos="4252"/>
          <w:tab w:val="right" w:pos="8504"/>
        </w:tabs>
        <w:autoSpaceDE w:val="0"/>
        <w:autoSpaceDN w:val="0"/>
        <w:adjustRightInd w:val="0"/>
        <w:spacing w:after="0" w:line="240" w:lineRule="auto"/>
        <w:rPr>
          <w:rFonts w:ascii="Book Antiqua" w:hAnsi="Book Antiqua" w:cs="Book Antiqua"/>
          <w:b/>
          <w:bCs/>
        </w:rPr>
      </w:pPr>
      <w:r>
        <w:rPr>
          <w:rFonts w:ascii="Book Antiqua" w:hAnsi="Book Antiqua" w:cs="Book Antiqua"/>
          <w:b/>
          <w:bCs/>
          <w:sz w:val="24"/>
          <w:szCs w:val="24"/>
        </w:rPr>
        <w:t>_________________________________________________________________________</w:t>
      </w:r>
    </w:p>
    <w:p w:rsidR="00833AD1" w:rsidRDefault="00EE5313" w:rsidP="00F30AE9">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1º parte - Expediente</w:t>
      </w:r>
      <w:r>
        <w:rPr>
          <w:rFonts w:ascii="Times New Roman" w:hAnsi="Times New Roman" w:cs="Times New Roman"/>
          <w:b/>
          <w:bCs/>
          <w:i/>
          <w:iCs/>
        </w:rPr>
        <w:tab/>
      </w:r>
    </w:p>
    <w:p w:rsidR="00833AD1" w:rsidRDefault="00EE5313" w:rsidP="00F30AE9">
      <w:pPr>
        <w:widowControl w:val="0"/>
        <w:tabs>
          <w:tab w:val="left" w:pos="720"/>
        </w:tabs>
        <w:autoSpaceDE w:val="0"/>
        <w:autoSpaceDN w:val="0"/>
        <w:adjustRightInd w:val="0"/>
        <w:spacing w:after="0" w:line="240" w:lineRule="auto"/>
        <w:jc w:val="both"/>
        <w:rPr>
          <w:rFonts w:ascii="Bookman Old Style" w:hAnsi="Bookman Old Style" w:cs="Bookman Old Style"/>
          <w:b/>
          <w:bCs/>
        </w:rPr>
      </w:pPr>
      <w:r>
        <w:rPr>
          <w:rFonts w:ascii="Bookman Old Style" w:hAnsi="Bookman Old Style" w:cs="Bookman Old Style"/>
          <w:b/>
          <w:bCs/>
        </w:rPr>
        <w:t>_____________________________________________________</w:t>
      </w:r>
      <w:r w:rsidR="00ED65B0">
        <w:rPr>
          <w:rFonts w:ascii="Bookman Old Style" w:hAnsi="Bookman Old Style" w:cs="Bookman Old Style"/>
          <w:b/>
          <w:bCs/>
        </w:rPr>
        <w:t>__________________________</w:t>
      </w:r>
    </w:p>
    <w:p w:rsidR="00833AD1" w:rsidRDefault="00EE5313" w:rsidP="00F30AE9">
      <w:pPr>
        <w:widowControl w:val="0"/>
        <w:numPr>
          <w:ilvl w:val="0"/>
          <w:numId w:val="1"/>
        </w:numPr>
        <w:tabs>
          <w:tab w:val="left" w:pos="720"/>
        </w:tabs>
        <w:autoSpaceDE w:val="0"/>
        <w:autoSpaceDN w:val="0"/>
        <w:adjustRightInd w:val="0"/>
        <w:spacing w:after="0" w:line="240" w:lineRule="auto"/>
        <w:ind w:left="720" w:hanging="720"/>
        <w:jc w:val="both"/>
        <w:rPr>
          <w:rFonts w:ascii="Bookman Old Style" w:hAnsi="Bookman Old Style" w:cs="Bookman Old Style"/>
          <w:sz w:val="20"/>
          <w:szCs w:val="20"/>
        </w:rPr>
      </w:pPr>
      <w:r>
        <w:rPr>
          <w:rFonts w:ascii="Bookman Old Style" w:hAnsi="Bookman Old Style" w:cs="Bookman Old Style"/>
          <w:sz w:val="20"/>
          <w:szCs w:val="20"/>
        </w:rPr>
        <w:t xml:space="preserve">Chamada dos Vereadores. </w:t>
      </w:r>
    </w:p>
    <w:p w:rsidR="00833AD1" w:rsidRDefault="00EE5313" w:rsidP="00F30AE9">
      <w:pPr>
        <w:widowControl w:val="0"/>
        <w:numPr>
          <w:ilvl w:val="0"/>
          <w:numId w:val="1"/>
        </w:numPr>
        <w:tabs>
          <w:tab w:val="left" w:pos="720"/>
        </w:tabs>
        <w:autoSpaceDE w:val="0"/>
        <w:autoSpaceDN w:val="0"/>
        <w:adjustRightInd w:val="0"/>
        <w:spacing w:after="0" w:line="240" w:lineRule="auto"/>
        <w:ind w:left="720" w:hanging="720"/>
        <w:jc w:val="both"/>
        <w:rPr>
          <w:rFonts w:ascii="Bookman Old Style" w:hAnsi="Bookman Old Style" w:cs="Bookman Old Style"/>
          <w:sz w:val="20"/>
          <w:szCs w:val="20"/>
        </w:rPr>
      </w:pPr>
      <w:r>
        <w:rPr>
          <w:rFonts w:ascii="Bookman Old Style" w:hAnsi="Bookman Old Style" w:cs="Bookman Old Style"/>
          <w:sz w:val="20"/>
          <w:szCs w:val="20"/>
        </w:rPr>
        <w:t>Leitura da ata da reunião anterior.</w:t>
      </w:r>
    </w:p>
    <w:p w:rsidR="00833AD1" w:rsidRDefault="00EE5313" w:rsidP="00F30AE9">
      <w:pPr>
        <w:widowControl w:val="0"/>
        <w:numPr>
          <w:ilvl w:val="0"/>
          <w:numId w:val="1"/>
        </w:numPr>
        <w:tabs>
          <w:tab w:val="left" w:pos="720"/>
        </w:tabs>
        <w:autoSpaceDE w:val="0"/>
        <w:autoSpaceDN w:val="0"/>
        <w:adjustRightInd w:val="0"/>
        <w:spacing w:after="0" w:line="240" w:lineRule="auto"/>
        <w:ind w:left="720" w:hanging="720"/>
        <w:jc w:val="both"/>
        <w:rPr>
          <w:rFonts w:ascii="Arial" w:hAnsi="Arial" w:cs="Arial"/>
          <w:sz w:val="20"/>
          <w:szCs w:val="20"/>
        </w:rPr>
      </w:pPr>
      <w:r>
        <w:rPr>
          <w:rFonts w:ascii="Bookman Old Style" w:hAnsi="Bookman Old Style" w:cs="Bookman Old Style"/>
          <w:sz w:val="20"/>
          <w:szCs w:val="20"/>
        </w:rPr>
        <w:t>Leitura das Correspondências.</w:t>
      </w:r>
    </w:p>
    <w:p w:rsidR="00833AD1" w:rsidRDefault="00EE5313" w:rsidP="00F30AE9">
      <w:pPr>
        <w:widowControl w:val="0"/>
        <w:numPr>
          <w:ilvl w:val="0"/>
          <w:numId w:val="1"/>
        </w:numPr>
        <w:tabs>
          <w:tab w:val="left" w:pos="720"/>
        </w:tabs>
        <w:autoSpaceDE w:val="0"/>
        <w:autoSpaceDN w:val="0"/>
        <w:adjustRightInd w:val="0"/>
        <w:spacing w:after="0" w:line="240" w:lineRule="auto"/>
        <w:ind w:left="720" w:hanging="720"/>
        <w:jc w:val="both"/>
        <w:rPr>
          <w:rFonts w:ascii="Bookman Old Style" w:hAnsi="Bookman Old Style" w:cs="Bookman Old Style"/>
          <w:sz w:val="20"/>
          <w:szCs w:val="20"/>
        </w:rPr>
      </w:pPr>
      <w:r>
        <w:rPr>
          <w:rFonts w:ascii="Bookman Old Style" w:hAnsi="Bookman Old Style" w:cs="Bookman Old Style"/>
          <w:sz w:val="20"/>
          <w:szCs w:val="20"/>
        </w:rPr>
        <w:t>Leitura dos Projetos que deram entrada na Casa</w:t>
      </w:r>
    </w:p>
    <w:p w:rsidR="00833AD1" w:rsidRDefault="00EE5313" w:rsidP="00F30AE9">
      <w:pPr>
        <w:widowControl w:val="0"/>
        <w:numPr>
          <w:ilvl w:val="0"/>
          <w:numId w:val="1"/>
        </w:numPr>
        <w:tabs>
          <w:tab w:val="left" w:pos="720"/>
        </w:tabs>
        <w:autoSpaceDE w:val="0"/>
        <w:autoSpaceDN w:val="0"/>
        <w:adjustRightInd w:val="0"/>
        <w:spacing w:after="0" w:line="240" w:lineRule="auto"/>
        <w:ind w:left="720" w:hanging="720"/>
        <w:rPr>
          <w:rFonts w:ascii="Bookman Old Style" w:hAnsi="Bookman Old Style" w:cs="Bookman Old Style"/>
          <w:sz w:val="20"/>
          <w:szCs w:val="20"/>
        </w:rPr>
      </w:pPr>
      <w:r>
        <w:rPr>
          <w:rFonts w:ascii="Bookman Old Style" w:hAnsi="Bookman Old Style" w:cs="Bookman Old Style"/>
          <w:sz w:val="20"/>
          <w:szCs w:val="20"/>
        </w:rPr>
        <w:t>Leitura das Indicações e dos Requerimentos</w:t>
      </w:r>
    </w:p>
    <w:p w:rsidR="00833AD1" w:rsidRPr="00ED65B0" w:rsidRDefault="00EE5313" w:rsidP="00F30AE9">
      <w:pPr>
        <w:widowControl w:val="0"/>
        <w:numPr>
          <w:ilvl w:val="0"/>
          <w:numId w:val="1"/>
        </w:numPr>
        <w:tabs>
          <w:tab w:val="left" w:pos="720"/>
        </w:tabs>
        <w:autoSpaceDE w:val="0"/>
        <w:autoSpaceDN w:val="0"/>
        <w:adjustRightInd w:val="0"/>
        <w:spacing w:after="0" w:line="240" w:lineRule="auto"/>
        <w:ind w:left="720" w:hanging="720"/>
        <w:rPr>
          <w:rFonts w:ascii="Bookman Old Style" w:hAnsi="Bookman Old Style" w:cs="Bookman Old Style"/>
          <w:b/>
          <w:bCs/>
        </w:rPr>
      </w:pPr>
      <w:r>
        <w:rPr>
          <w:rFonts w:ascii="Bookman Old Style" w:hAnsi="Bookman Old Style" w:cs="Bookman Old Style"/>
          <w:sz w:val="20"/>
          <w:szCs w:val="20"/>
        </w:rPr>
        <w:t>Leitura dos Pareceres se houver.</w:t>
      </w:r>
    </w:p>
    <w:p w:rsidR="00ED65B0" w:rsidRDefault="00FD7134" w:rsidP="00F30AE9">
      <w:pPr>
        <w:widowControl w:val="0"/>
        <w:numPr>
          <w:ilvl w:val="0"/>
          <w:numId w:val="1"/>
        </w:numPr>
        <w:tabs>
          <w:tab w:val="left" w:pos="720"/>
        </w:tabs>
        <w:autoSpaceDE w:val="0"/>
        <w:autoSpaceDN w:val="0"/>
        <w:adjustRightInd w:val="0"/>
        <w:spacing w:after="0" w:line="240" w:lineRule="auto"/>
        <w:ind w:left="720" w:hanging="720"/>
        <w:rPr>
          <w:rFonts w:ascii="Bookman Old Style" w:hAnsi="Bookman Old Style" w:cs="Bookman Old Style"/>
          <w:b/>
          <w:bCs/>
        </w:rPr>
      </w:pPr>
      <w:r>
        <w:rPr>
          <w:rFonts w:ascii="Bookman Old Style" w:hAnsi="Bookman Old Style" w:cs="Bookman Old Style"/>
          <w:sz w:val="20"/>
          <w:szCs w:val="20"/>
        </w:rPr>
        <w:t>Em 1</w:t>
      </w:r>
      <w:r w:rsidR="00ED65B0">
        <w:rPr>
          <w:rFonts w:ascii="Bookman Old Style" w:hAnsi="Bookman Old Style" w:cs="Bookman Old Style"/>
          <w:sz w:val="20"/>
          <w:szCs w:val="20"/>
        </w:rPr>
        <w:t xml:space="preserve">ª Discussão e votação </w:t>
      </w:r>
      <w:r>
        <w:rPr>
          <w:rFonts w:ascii="Bookman Old Style" w:hAnsi="Bookman Old Style" w:cs="Bookman Old Style"/>
          <w:sz w:val="20"/>
          <w:szCs w:val="20"/>
        </w:rPr>
        <w:t xml:space="preserve">os seguintes </w:t>
      </w:r>
      <w:r w:rsidR="00ED65B0">
        <w:rPr>
          <w:rFonts w:ascii="Bookman Old Style" w:hAnsi="Bookman Old Style" w:cs="Bookman Old Style"/>
          <w:sz w:val="20"/>
          <w:szCs w:val="20"/>
        </w:rPr>
        <w:t>Projetos de Leis</w:t>
      </w:r>
      <w:r>
        <w:rPr>
          <w:rFonts w:ascii="Bookman Old Style" w:hAnsi="Bookman Old Style" w:cs="Bookman Old Style"/>
          <w:sz w:val="20"/>
          <w:szCs w:val="20"/>
        </w:rPr>
        <w:t xml:space="preserve"> (...) </w:t>
      </w:r>
    </w:p>
    <w:p w:rsidR="00833AD1" w:rsidRDefault="00EE5313" w:rsidP="00F30AE9">
      <w:pPr>
        <w:widowControl w:val="0"/>
        <w:tabs>
          <w:tab w:val="left" w:pos="720"/>
        </w:tabs>
        <w:autoSpaceDE w:val="0"/>
        <w:autoSpaceDN w:val="0"/>
        <w:adjustRightInd w:val="0"/>
        <w:spacing w:after="0" w:line="240" w:lineRule="auto"/>
        <w:ind w:left="720"/>
        <w:rPr>
          <w:rFonts w:ascii="Bookman Old Style" w:hAnsi="Bookman Old Style" w:cs="Bookman Old Style"/>
          <w:b/>
          <w:bCs/>
        </w:rPr>
      </w:pPr>
      <w:r>
        <w:rPr>
          <w:rFonts w:ascii="Bookman Old Style" w:hAnsi="Bookman Old Style" w:cs="Bookman Old Style"/>
          <w:b/>
          <w:bCs/>
        </w:rPr>
        <w:t xml:space="preserve"> </w:t>
      </w:r>
    </w:p>
    <w:p w:rsidR="00833AD1" w:rsidRDefault="00EE5313" w:rsidP="00F30AE9">
      <w:pPr>
        <w:widowControl w:val="0"/>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b/>
          <w:bCs/>
          <w:i/>
          <w:iCs/>
          <w:sz w:val="26"/>
          <w:szCs w:val="26"/>
        </w:rPr>
        <w:t>2º parte - Ordem do Dia</w:t>
      </w:r>
    </w:p>
    <w:p w:rsidR="00833AD1" w:rsidRDefault="00EE5313" w:rsidP="00F30AE9">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___________________________________________</w:t>
      </w:r>
      <w:r w:rsidR="00ED65B0">
        <w:rPr>
          <w:rFonts w:ascii="Arial" w:hAnsi="Arial" w:cs="Arial"/>
          <w:b/>
          <w:bCs/>
          <w:color w:val="000000"/>
        </w:rPr>
        <w:t>_____________________________</w:t>
      </w:r>
    </w:p>
    <w:p w:rsidR="00833AD1" w:rsidRDefault="00833AD1" w:rsidP="00F30AE9">
      <w:pPr>
        <w:widowControl w:val="0"/>
        <w:autoSpaceDE w:val="0"/>
        <w:autoSpaceDN w:val="0"/>
        <w:adjustRightInd w:val="0"/>
        <w:spacing w:after="0" w:line="240" w:lineRule="auto"/>
        <w:jc w:val="both"/>
        <w:rPr>
          <w:rFonts w:ascii="Arial" w:hAnsi="Arial" w:cs="Arial"/>
          <w:b/>
          <w:bCs/>
          <w:color w:val="000000"/>
        </w:rPr>
      </w:pPr>
    </w:p>
    <w:p w:rsidR="00833AD1" w:rsidRDefault="00EE5313" w:rsidP="00F30AE9">
      <w:pPr>
        <w:widowControl w:val="0"/>
        <w:autoSpaceDE w:val="0"/>
        <w:autoSpaceDN w:val="0"/>
        <w:adjustRightInd w:val="0"/>
        <w:spacing w:after="0" w:line="240" w:lineRule="auto"/>
        <w:jc w:val="both"/>
        <w:rPr>
          <w:rFonts w:ascii="Arial" w:hAnsi="Arial" w:cs="Arial"/>
          <w:b/>
          <w:bCs/>
          <w:i/>
          <w:iCs/>
          <w:color w:val="000000"/>
        </w:rPr>
      </w:pPr>
      <w:r>
        <w:rPr>
          <w:rFonts w:ascii="Arial" w:hAnsi="Arial" w:cs="Arial"/>
          <w:b/>
          <w:bCs/>
          <w:i/>
          <w:iCs/>
          <w:color w:val="000000"/>
        </w:rPr>
        <w:t>5.1- Indicações</w:t>
      </w:r>
    </w:p>
    <w:p w:rsidR="00833AD1" w:rsidRDefault="00833AD1" w:rsidP="00F30AE9">
      <w:pPr>
        <w:widowControl w:val="0"/>
        <w:autoSpaceDE w:val="0"/>
        <w:autoSpaceDN w:val="0"/>
        <w:adjustRightInd w:val="0"/>
        <w:spacing w:after="0" w:line="240" w:lineRule="auto"/>
        <w:jc w:val="both"/>
        <w:rPr>
          <w:rFonts w:ascii="Arial" w:hAnsi="Arial" w:cs="Arial"/>
          <w:b/>
          <w:bCs/>
          <w:i/>
          <w:iCs/>
          <w:color w:val="000000"/>
        </w:rPr>
      </w:pPr>
    </w:p>
    <w:p w:rsidR="00F85A87" w:rsidRDefault="00F85A87" w:rsidP="00F85A87">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1065. De autoria do Vereador Carlos Murta. </w:t>
      </w:r>
      <w:r>
        <w:rPr>
          <w:rFonts w:ascii="Tahoma" w:hAnsi="Tahoma" w:cs="Tahoma"/>
          <w:color w:val="000000"/>
        </w:rPr>
        <w:t>Indica ao Sr. Prefeito que interceda junto aos órgãos competentes, bem como a COPASA, no intuito de viabilizar a extensão da rede de esgoto em toda extensão na Av. D, no Bairro Padre Miguel.</w:t>
      </w:r>
    </w:p>
    <w:p w:rsidR="00F85A87" w:rsidRDefault="00F85A87" w:rsidP="00F85A87">
      <w:pPr>
        <w:widowControl w:val="0"/>
        <w:autoSpaceDE w:val="0"/>
        <w:autoSpaceDN w:val="0"/>
        <w:adjustRightInd w:val="0"/>
        <w:spacing w:after="0" w:line="240" w:lineRule="auto"/>
        <w:jc w:val="both"/>
        <w:rPr>
          <w:rFonts w:ascii="Tahoma" w:hAnsi="Tahoma" w:cs="Tahoma"/>
          <w:b/>
          <w:bCs/>
          <w:color w:val="000000"/>
        </w:rPr>
      </w:pPr>
    </w:p>
    <w:p w:rsidR="00F85A87" w:rsidRDefault="00F85A87" w:rsidP="00F85A87">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1066. De autoria do Vereador Carlos Murta. </w:t>
      </w:r>
      <w:r>
        <w:rPr>
          <w:rFonts w:ascii="Tahoma" w:hAnsi="Tahoma" w:cs="Tahoma"/>
          <w:color w:val="000000"/>
        </w:rPr>
        <w:t>Indica ao Sr. Prefeito que interceda junto aos órgãos competentes, bem como a COPASA, no intuito de viabilizar a extensão da rede de esgoto em toda extensão na Rua Maria Cândida dos Santos, no Bairro Bicas.</w:t>
      </w:r>
    </w:p>
    <w:p w:rsidR="00F85A87" w:rsidRDefault="00F85A87" w:rsidP="00F85A87">
      <w:pPr>
        <w:widowControl w:val="0"/>
        <w:autoSpaceDE w:val="0"/>
        <w:autoSpaceDN w:val="0"/>
        <w:adjustRightInd w:val="0"/>
        <w:spacing w:after="0" w:line="240" w:lineRule="auto"/>
        <w:jc w:val="both"/>
        <w:rPr>
          <w:rFonts w:ascii="Arial" w:hAnsi="Arial" w:cs="Arial"/>
          <w:b/>
          <w:bCs/>
          <w:i/>
          <w:iCs/>
          <w:color w:val="000000"/>
        </w:rPr>
      </w:pPr>
    </w:p>
    <w:p w:rsidR="00F85A87" w:rsidRDefault="00F85A87" w:rsidP="00F85A87">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1067. De autoria do Vereador Carlos Murta. </w:t>
      </w:r>
      <w:r>
        <w:rPr>
          <w:rFonts w:ascii="Tahoma" w:hAnsi="Tahoma" w:cs="Tahoma"/>
          <w:color w:val="000000"/>
        </w:rPr>
        <w:t>Indica ao Sr. Prefeito que interceda junto aos órgãos competentes, bem como a COPASA, no intuito de viabilizar a extensão da rede de esgoto em toda extensão na Rua Doze, no Bairro Dona Rosarinha.</w:t>
      </w:r>
    </w:p>
    <w:p w:rsidR="00F85A87" w:rsidRDefault="00F85A87" w:rsidP="00F85A87">
      <w:pPr>
        <w:widowControl w:val="0"/>
        <w:autoSpaceDE w:val="0"/>
        <w:autoSpaceDN w:val="0"/>
        <w:adjustRightInd w:val="0"/>
        <w:spacing w:after="0" w:line="240" w:lineRule="auto"/>
        <w:jc w:val="both"/>
        <w:rPr>
          <w:rFonts w:ascii="Arial" w:hAnsi="Arial" w:cs="Arial"/>
          <w:b/>
          <w:bCs/>
          <w:i/>
          <w:i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1068. De autoria do Vereador Leandro Gomes. </w:t>
      </w:r>
      <w:r>
        <w:rPr>
          <w:rFonts w:ascii="Tahoma" w:hAnsi="Tahoma" w:cs="Tahoma"/>
          <w:color w:val="000000"/>
        </w:rPr>
        <w:t>Indica ao Sr. Prefeito que seja executado a capina e varrição em toda extensão da Rua Senador Manoel da Costa, no Bairro Idulipê.</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1069. De autoria do Vereador Leandro Gomes. </w:t>
      </w:r>
      <w:r>
        <w:rPr>
          <w:rFonts w:ascii="Tahoma" w:hAnsi="Tahoma" w:cs="Tahoma"/>
          <w:color w:val="000000"/>
        </w:rPr>
        <w:t>Indica ao Sr. Prefeito que seja executado o asfaltamento em toda extensão da Rua Doutor Ari Teixeira, no Bairro Santa Mônica.</w:t>
      </w:r>
    </w:p>
    <w:p w:rsidR="00F85A87" w:rsidRP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1070. De autoria do Vereador Lacy Dias. </w:t>
      </w:r>
      <w:r>
        <w:rPr>
          <w:rFonts w:ascii="Tahoma" w:hAnsi="Tahoma" w:cs="Tahoma"/>
          <w:color w:val="000000"/>
        </w:rPr>
        <w:t>Indica ao Sr. Prefeito a pavimentação asfáltica no contorno da Praça Gilberto Renato Filizola, no Bairro Imperial.</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1071. De autoria do Vereador Lacy Dias.</w:t>
      </w:r>
      <w:r>
        <w:rPr>
          <w:rFonts w:ascii="Tahoma" w:hAnsi="Tahoma" w:cs="Tahoma"/>
          <w:color w:val="000000"/>
        </w:rPr>
        <w:t xml:space="preserve"> Indica ao Sr. Prefeito a pavimentação asfáltica na Rua Girassol, no Bairro Imperial.</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1072. De autoria do Vereador Lacy Dias.</w:t>
      </w:r>
      <w:r>
        <w:rPr>
          <w:rFonts w:ascii="Tahoma" w:hAnsi="Tahoma" w:cs="Tahoma"/>
          <w:color w:val="000000"/>
        </w:rPr>
        <w:t xml:space="preserve"> Indica ao Sr. Prefeito a pavimentação na Rua dos Cravos, no Bairro Imperial.</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r>
        <w:rPr>
          <w:rFonts w:ascii="Tahoma" w:hAnsi="Tahoma" w:cs="Tahoma"/>
          <w:b/>
          <w:bCs/>
          <w:color w:val="000000"/>
        </w:rPr>
        <w:lastRenderedPageBreak/>
        <w:t xml:space="preserve">1073. De autoria do Vereador Gilberto Motorista. </w:t>
      </w:r>
      <w:r>
        <w:rPr>
          <w:rFonts w:ascii="Tahoma" w:hAnsi="Tahoma" w:cs="Tahoma"/>
          <w:color w:val="000000"/>
        </w:rPr>
        <w:t>Indica ao Sr. Prefeito que estude a possibilidade de implantar uma "Biblioteca Pública" na Rua Francisco Gabrich Sobrinho, antiga Praça Getúlio Vargas, em frente a Estaçãozinha, no Bairro São João Batista.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1074. De autoria do Vereador Gilberto Motorista. </w:t>
      </w:r>
      <w:r>
        <w:rPr>
          <w:rFonts w:ascii="Tahoma" w:hAnsi="Tahoma" w:cs="Tahoma"/>
          <w:color w:val="000000"/>
        </w:rPr>
        <w:t>Indica ao Sr. Prefeito recapeamento asfáltico em toda extensão da Rua Maria da Conceição Duque, antiga Rua E, Bairro Belo Vale.</w:t>
      </w:r>
    </w:p>
    <w:p w:rsidR="00F85A87" w:rsidRDefault="00F85A87" w:rsidP="00F85A87">
      <w:pPr>
        <w:widowControl w:val="0"/>
        <w:autoSpaceDE w:val="0"/>
        <w:autoSpaceDN w:val="0"/>
        <w:adjustRightInd w:val="0"/>
        <w:spacing w:after="0" w:line="360" w:lineRule="auto"/>
        <w:jc w:val="both"/>
        <w:rPr>
          <w:rFonts w:ascii="Tahoma" w:hAnsi="Tahoma" w:cs="Tahoma"/>
          <w:b/>
          <w:bCs/>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rPr>
        <w:t xml:space="preserve">1075. De autoria do Vereador João Binga. </w:t>
      </w:r>
      <w:r>
        <w:rPr>
          <w:rFonts w:ascii="Tahoma" w:hAnsi="Tahoma" w:cs="Tahoma"/>
        </w:rPr>
        <w:t>Indica ao Sr. Prefeito que providencie estudos viabilizando á REABERTURA DA FARMACINHA que antes funcionava na Unidade Básica de Saúde Dr. Celso Diana, no Bairro Palmital (PSF Palmital).</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r>
        <w:rPr>
          <w:rFonts w:ascii="Tahoma" w:hAnsi="Tahoma" w:cs="Tahoma"/>
          <w:b/>
          <w:bCs/>
          <w:color w:val="000000"/>
        </w:rPr>
        <w:t>1076. De autoria do Vereador João Binga.</w:t>
      </w:r>
      <w:r>
        <w:rPr>
          <w:rFonts w:ascii="Tahoma" w:hAnsi="Tahoma" w:cs="Tahoma"/>
          <w:color w:val="000000"/>
        </w:rPr>
        <w:t xml:space="preserve"> Indica ao Sr. Prefeito estudos viabilizando a construção de um (01) quebra mola na Rua Estefânia Sales Sotero, próximo ao número 138, no Bairro Palmital B.</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1077. De autoria do Vereador João Binga. </w:t>
      </w:r>
      <w:r>
        <w:rPr>
          <w:rFonts w:ascii="Tahoma" w:hAnsi="Tahoma" w:cs="Tahoma"/>
          <w:color w:val="000000"/>
        </w:rPr>
        <w:t xml:space="preserve">Indica ao Sr. Prefeito que providencie junto ao Governo do Estado, estudos viabilizando a implantação de uma Escola da Rede Estadual, que atenda os alunos do Ensino Médio, no Bairro Imperial. </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1078. De autoria do Vereador Leandro Gomes. </w:t>
      </w:r>
      <w:r>
        <w:rPr>
          <w:rFonts w:ascii="Tahoma" w:hAnsi="Tahoma" w:cs="Tahoma"/>
          <w:color w:val="000000"/>
        </w:rPr>
        <w:t>Indica ao Sr. Prefeito que seja executado a capina e limpeza em toda extensão da Rua Alvim Moreira Sandim, no Bairro Conjunto Morada do Rio.</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color w:val="000000"/>
        </w:rPr>
        <w:t xml:space="preserve">1079. De autoria do Vereador </w:t>
      </w:r>
      <w:r>
        <w:rPr>
          <w:rFonts w:ascii="Tahoma" w:hAnsi="Tahoma" w:cs="Tahoma"/>
          <w:b/>
          <w:bCs/>
        </w:rPr>
        <w:t xml:space="preserve">Sérgio Diniz - Ticaca. </w:t>
      </w:r>
      <w:r>
        <w:rPr>
          <w:rFonts w:ascii="Tahoma" w:hAnsi="Tahoma" w:cs="Tahoma"/>
        </w:rPr>
        <w:t>Indica ao Sr. Prefeito que viabilize o alargamento da Rua J, no Bairro Frimisa.</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color w:val="000000"/>
        </w:rPr>
        <w:t xml:space="preserve">1080. De autoria do Vereador </w:t>
      </w:r>
      <w:r>
        <w:rPr>
          <w:rFonts w:ascii="Tahoma" w:hAnsi="Tahoma" w:cs="Tahoma"/>
          <w:b/>
          <w:bCs/>
        </w:rPr>
        <w:t xml:space="preserve">Sérgio Diniz - Ticaca. </w:t>
      </w:r>
      <w:r>
        <w:rPr>
          <w:rFonts w:ascii="Tahoma" w:hAnsi="Tahoma" w:cs="Tahoma"/>
        </w:rPr>
        <w:t>Indica ao Sr. Prefeito que viabilize a capina e limpeza da Rua G, no Bairro Frimisa.</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color w:val="000000"/>
        </w:rPr>
        <w:t xml:space="preserve">1081. De autoria do Vereador </w:t>
      </w:r>
      <w:r>
        <w:rPr>
          <w:rFonts w:ascii="Tahoma" w:hAnsi="Tahoma" w:cs="Tahoma"/>
          <w:b/>
          <w:bCs/>
        </w:rPr>
        <w:t xml:space="preserve">Sérgio Diniz - Ticaca. </w:t>
      </w:r>
      <w:r>
        <w:rPr>
          <w:rFonts w:ascii="Tahoma" w:hAnsi="Tahoma" w:cs="Tahoma"/>
        </w:rPr>
        <w:t>Indica ao Sr. Prefeito que viabilize o alargamento da Rua R, no Bairro Frimisa.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1082. De autoria do Vereador Adriano do São Cosme.</w:t>
      </w:r>
      <w:r>
        <w:rPr>
          <w:rFonts w:ascii="Tahoma" w:hAnsi="Tahoma" w:cs="Tahoma"/>
          <w:color w:val="000000"/>
        </w:rPr>
        <w:t xml:space="preserve"> Indica ao Sr. Prefeito que viabilize a criação de uma academia ao ar livre no espaço localizado na Rua Ataíde Eneias Orzil, entre as Ruas Ligia Azevedo Coutinho e Zilda Ferreira de Pinho, no Bairro São Cosme.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lastRenderedPageBreak/>
        <w:t>1083. De autoria do Vereador Adriano do São Cosme.</w:t>
      </w:r>
      <w:r>
        <w:rPr>
          <w:rFonts w:ascii="Tahoma" w:hAnsi="Tahoma" w:cs="Tahoma"/>
          <w:color w:val="000000"/>
        </w:rPr>
        <w:t xml:space="preserve"> Indica ao Sr. Prefeito que viabilize a pavimentação asfáltica ou calçamento na Rua Tabaiaçu, no Bairro São Cosme.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rPr>
        <w:t xml:space="preserve">1084. De autoria </w:t>
      </w:r>
      <w:r>
        <w:rPr>
          <w:rFonts w:ascii="Tahoma" w:hAnsi="Tahoma" w:cs="Tahoma"/>
          <w:b/>
          <w:bCs/>
          <w:color w:val="000000"/>
        </w:rPr>
        <w:t>do Vereador Adriano do São Cosme</w:t>
      </w:r>
      <w:r>
        <w:rPr>
          <w:rFonts w:ascii="Tahoma" w:hAnsi="Tahoma" w:cs="Tahoma"/>
          <w:b/>
          <w:bCs/>
        </w:rPr>
        <w:t>.</w:t>
      </w:r>
      <w:r>
        <w:rPr>
          <w:rFonts w:ascii="Tahoma" w:hAnsi="Tahoma" w:cs="Tahoma"/>
        </w:rPr>
        <w:t xml:space="preserve"> Indica ao Sr. Prefeito que viabilize a pavimentação ou calçamento na Rua Jacutinga, no Bairro São Cosme.</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rPr>
        <w:t xml:space="preserve">1085. De autoria da Vereadora Luiza do Hospital. </w:t>
      </w:r>
      <w:r>
        <w:rPr>
          <w:rFonts w:ascii="Tahoma" w:hAnsi="Tahoma" w:cs="Tahoma"/>
        </w:rPr>
        <w:t>Indica ao Sr. Prefeito que viabilize junto ao órgão competente, a construção de uma quadra esportiva na Escola Municipal Santa Luzia.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1086. De autoria da Vereadora Luiza do Hospital. </w:t>
      </w:r>
      <w:r>
        <w:rPr>
          <w:rFonts w:ascii="Tahoma" w:hAnsi="Tahoma" w:cs="Tahoma"/>
          <w:color w:val="000000"/>
        </w:rPr>
        <w:t>Indica ao Sr. Prefeito que viabilize junto ao órgão competente, a vistoria da Ponte Velha.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1087. De autoria do Vereador Geraldo Vidal - Lau. </w:t>
      </w:r>
      <w:r>
        <w:rPr>
          <w:rFonts w:ascii="Tahoma" w:hAnsi="Tahoma" w:cs="Tahoma"/>
          <w:color w:val="000000"/>
        </w:rPr>
        <w:t>Indica ao Sr. Prefeito que faça a limpeza da Rua Dr. Eustáquio Peixoto esquina com Av. Borges da Costa, no Bairro Asteca.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1088. De autoria do Vereador Geraldo Vidal - Lau. </w:t>
      </w:r>
      <w:r>
        <w:rPr>
          <w:rFonts w:ascii="Tahoma" w:hAnsi="Tahoma" w:cs="Tahoma"/>
          <w:color w:val="000000"/>
        </w:rPr>
        <w:t>Indica ao Sr. Prefeito que faça um estudo para a colocação de quebra-molas na Rua Jurema, no Bairro São Cosme.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1089. De autoria do Vereador Geraldo Vidal - Lau. </w:t>
      </w:r>
      <w:r>
        <w:rPr>
          <w:rFonts w:ascii="Tahoma" w:hAnsi="Tahoma" w:cs="Tahoma"/>
          <w:color w:val="000000"/>
        </w:rPr>
        <w:t xml:space="preserve">Indica ao Sr. Prefeito que faça uma vistoria em uma enorme cratera que se formou na Rua José Carlos de Assis, altura do número 21, no Bairro Belo Vale. </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1090. De autoria do Vereador Sandro Coelho. </w:t>
      </w:r>
      <w:r>
        <w:rPr>
          <w:rFonts w:ascii="Tahoma" w:hAnsi="Tahoma" w:cs="Tahoma"/>
          <w:color w:val="000000"/>
        </w:rPr>
        <w:t>Indica ao Sr. Prefeito que interceda junto ao órgão competente, a possibilidade de providenciar a implantação de um redutor de velocidade na Rua Vinte e Sete, no Bairro Belo Vale.</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1091. De autoria do Vereador Sandro Coelho. </w:t>
      </w:r>
      <w:r>
        <w:rPr>
          <w:rFonts w:ascii="Tahoma" w:hAnsi="Tahoma" w:cs="Tahoma"/>
          <w:color w:val="000000"/>
        </w:rPr>
        <w:t>Indica ao Sr. Prefeito que interceda junto ao órgão competente, a possibilidade de providenciar a implantação de um redutor de velocidade na Avenida Brasília, em frente a Orthocrin, próximo ao nº 4.681, no Bairro São Benedito.</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 xml:space="preserve">1092. De autoria do Vereador Sandro Coelho. </w:t>
      </w:r>
      <w:r>
        <w:rPr>
          <w:rFonts w:ascii="Tahoma" w:hAnsi="Tahoma" w:cs="Tahoma"/>
          <w:color w:val="000000"/>
        </w:rPr>
        <w:t>Indica ao Sr. Prefeito que interceda junto ao órgão competente, a possibilidade de providenciar a implantação de um redutor de velocidade na Rua G, no Bairro Belo Vale.</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Pr="004128BB" w:rsidRDefault="00F85A87" w:rsidP="00F85A87">
      <w:pPr>
        <w:widowControl w:val="0"/>
        <w:autoSpaceDE w:val="0"/>
        <w:autoSpaceDN w:val="0"/>
        <w:adjustRightInd w:val="0"/>
        <w:spacing w:after="0" w:line="360" w:lineRule="auto"/>
        <w:jc w:val="both"/>
        <w:rPr>
          <w:rFonts w:ascii="Tahoma" w:hAnsi="Tahoma" w:cs="Tahoma"/>
          <w:strike/>
          <w:color w:val="000000"/>
        </w:rPr>
      </w:pPr>
      <w:r w:rsidRPr="004128BB">
        <w:rPr>
          <w:rFonts w:ascii="Tahoma" w:hAnsi="Tahoma" w:cs="Tahoma"/>
          <w:b/>
          <w:bCs/>
          <w:strike/>
          <w:color w:val="000000"/>
        </w:rPr>
        <w:lastRenderedPageBreak/>
        <w:t>1093. De autoria da Vereadora Pastora Dirce.</w:t>
      </w:r>
      <w:r w:rsidRPr="004128BB">
        <w:rPr>
          <w:rFonts w:ascii="Tahoma" w:hAnsi="Tahoma" w:cs="Tahoma"/>
          <w:strike/>
          <w:color w:val="000000"/>
        </w:rPr>
        <w:t xml:space="preserve"> Indica ao Sr. Prefeito que interceda junto aos órgãos competentes bem como a COPASA no intuito de viabilizar a implantação de uma galeria pluvial em caráter de urgência próximo a Rua Juventino Dias Teixeira, no Bairro Nossa Senhora das Graças.</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1094. De autoria da Vereadora Pastora Dirce.</w:t>
      </w:r>
      <w:r>
        <w:rPr>
          <w:rFonts w:ascii="Tahoma" w:hAnsi="Tahoma" w:cs="Tahoma"/>
          <w:color w:val="000000"/>
        </w:rPr>
        <w:t xml:space="preserve"> Indica ao Sr. Prefeito que disponibilize a instalação de lixeiras coletivas na Rua Pedra Branca, em frente ao nº 288, no Bairro 3 Corações.</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1095. De autoria do Vereador David Martins.</w:t>
      </w:r>
      <w:r>
        <w:rPr>
          <w:rFonts w:ascii="Tahoma" w:hAnsi="Tahoma" w:cs="Tahoma"/>
          <w:color w:val="000000"/>
        </w:rPr>
        <w:t xml:space="preserve"> Indica ao Sr. Prefeito que viabilize a limpeza (Capina e Roçar), na Rua Mangara esquina com Rua Iracema, no Bairro São Cosme.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1096. De autoria do Vereador David Martins.</w:t>
      </w:r>
      <w:r>
        <w:rPr>
          <w:rFonts w:ascii="Tahoma" w:hAnsi="Tahoma" w:cs="Tahoma"/>
          <w:color w:val="000000"/>
        </w:rPr>
        <w:t xml:space="preserve"> Indica ao Sr. Prefeito que viabilize a construção de uma escada na Rua Mangara, no Bairro São Cosme.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1097. De autoria do Vereador David Martins.</w:t>
      </w:r>
      <w:r>
        <w:rPr>
          <w:rFonts w:ascii="Tahoma" w:hAnsi="Tahoma" w:cs="Tahoma"/>
          <w:color w:val="000000"/>
        </w:rPr>
        <w:t xml:space="preserve"> Indica ao Sr. Prefeito que interceda junto ao Ministério do Trabalho para que retorne o atendimento em nossa cidade.</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1098. De autoria do Vereador Gilberto Motorista.</w:t>
      </w:r>
      <w:r>
        <w:rPr>
          <w:rFonts w:ascii="Tahoma" w:hAnsi="Tahoma" w:cs="Tahoma"/>
          <w:color w:val="000000"/>
        </w:rPr>
        <w:t xml:space="preserve"> Indica ao Sr. Prefeito que a UNIDADE DE SAÚDE DA FAMÍLIA SANTA RITA, localizada na Rua Remo salvo, nº 389 A, no Bairro Santa Rita, esteja munido de pelo menos uma BALA DE OXIGÊNIO, para atendimento emergencial.</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1099. De autoria do Vereador Pedro Damião.</w:t>
      </w:r>
      <w:r>
        <w:rPr>
          <w:rFonts w:ascii="Tahoma" w:hAnsi="Tahoma" w:cs="Tahoma"/>
          <w:color w:val="000000"/>
        </w:rPr>
        <w:t xml:space="preserve"> Indica ao Sr. Prefeito que providencie a recuperação e pavimentação asfáltica em toda extensão da Rua B, localizada no Bairro Bom Jesus, conhecido como Vila das Torres.</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1100. De autoria do Vereador Pedro Damião.</w:t>
      </w:r>
      <w:r>
        <w:rPr>
          <w:rFonts w:ascii="Tahoma" w:hAnsi="Tahoma" w:cs="Tahoma"/>
          <w:color w:val="000000"/>
        </w:rPr>
        <w:t xml:space="preserve"> Indica ao Sr. Prefeito que providencie a construção de uma Praça no Bairro Bom Jesus, entre as Ruas Joaquim Frederico Moreira, Justiano Cassimiro de Oliveira e Aurélio Dolabela.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1101. De autoria do Vereador Pedro Damião.</w:t>
      </w:r>
      <w:r>
        <w:rPr>
          <w:rFonts w:ascii="Tahoma" w:hAnsi="Tahoma" w:cs="Tahoma"/>
          <w:color w:val="000000"/>
        </w:rPr>
        <w:t xml:space="preserve"> Indica ao Sr. Prefeito que interceda junto ao Governo Federal, através do Programa Federal de Estruturação do Conselho Tutelar Municipal, que visa dar estrutura como carro, mobília, telefone, etc. ao órgão citado acima.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1102. De autoria da Vereadora Emília Alves.</w:t>
      </w:r>
      <w:r>
        <w:rPr>
          <w:rFonts w:ascii="Tahoma" w:hAnsi="Tahoma" w:cs="Tahoma"/>
          <w:color w:val="000000"/>
        </w:rPr>
        <w:t xml:space="preserve"> Indica ao Sr. Prefeito que verifique junto aos órgãos de trânsito a possibilidade de tornar estacionamento de mão única o trecho da Rua Gonçalves Dias, entre os números 11 e 169, no Bairro Londrina.</w:t>
      </w:r>
    </w:p>
    <w:p w:rsidR="00F85A87" w:rsidRDefault="00F85A87" w:rsidP="00F85A87">
      <w:pPr>
        <w:widowControl w:val="0"/>
        <w:autoSpaceDE w:val="0"/>
        <w:autoSpaceDN w:val="0"/>
        <w:adjustRightInd w:val="0"/>
        <w:spacing w:after="0" w:line="360" w:lineRule="auto"/>
        <w:jc w:val="both"/>
        <w:rPr>
          <w:rFonts w:ascii="Tahoma" w:hAnsi="Tahoma" w:cs="Tahoma"/>
          <w:b/>
          <w:bCs/>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1103. De autoria da Vereadora Emília Alves.</w:t>
      </w:r>
      <w:r>
        <w:rPr>
          <w:rFonts w:ascii="Tahoma" w:hAnsi="Tahoma" w:cs="Tahoma"/>
          <w:color w:val="000000"/>
        </w:rPr>
        <w:t xml:space="preserve"> Indica ao Sr. Prefeito o recapeamento asfáltico em toda extensão da Av. Amélio Lourenço de Oliveira no Conj. Cristina.</w:t>
      </w:r>
    </w:p>
    <w:p w:rsidR="00F85A87" w:rsidRDefault="00F85A87" w:rsidP="00F85A87">
      <w:pPr>
        <w:widowControl w:val="0"/>
        <w:autoSpaceDE w:val="0"/>
        <w:autoSpaceDN w:val="0"/>
        <w:adjustRightInd w:val="0"/>
        <w:spacing w:after="0" w:line="360" w:lineRule="auto"/>
        <w:jc w:val="both"/>
        <w:rPr>
          <w:rFonts w:ascii="Tahoma" w:hAnsi="Tahoma" w:cs="Tahoma"/>
          <w:color w:val="00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1104. De autoria da Vereadora Emília Alves.</w:t>
      </w:r>
      <w:r>
        <w:rPr>
          <w:rFonts w:ascii="Tahoma" w:hAnsi="Tahoma" w:cs="Tahoma"/>
          <w:color w:val="000000"/>
        </w:rPr>
        <w:t xml:space="preserve"> Indica ao Sr. Prefeito que solicite à Secretaria de Educação a regulamentação do serviço de apoio aos alunos de NEE (Necessidades Educacionais Especiais) como legislação municipal para definição de critérios na contratação do profissional de apoio.</w:t>
      </w:r>
    </w:p>
    <w:p w:rsidR="00F85A87" w:rsidRDefault="00F85A87" w:rsidP="00F85A87">
      <w:pPr>
        <w:widowControl w:val="0"/>
        <w:autoSpaceDE w:val="0"/>
        <w:autoSpaceDN w:val="0"/>
        <w:adjustRightInd w:val="0"/>
        <w:spacing w:after="0" w:line="360" w:lineRule="auto"/>
        <w:jc w:val="both"/>
        <w:rPr>
          <w:rFonts w:ascii="Tahoma" w:hAnsi="Tahoma" w:cs="Tahoma"/>
          <w:color w:val="FF0000"/>
        </w:rPr>
      </w:pPr>
    </w:p>
    <w:p w:rsidR="00F85A87" w:rsidRDefault="00F85A87" w:rsidP="00F85A87">
      <w:pPr>
        <w:widowControl w:val="0"/>
        <w:autoSpaceDE w:val="0"/>
        <w:autoSpaceDN w:val="0"/>
        <w:adjustRightInd w:val="0"/>
        <w:spacing w:after="0" w:line="360" w:lineRule="auto"/>
        <w:jc w:val="both"/>
        <w:rPr>
          <w:rFonts w:ascii="Tahoma" w:hAnsi="Tahoma" w:cs="Tahoma"/>
          <w:color w:val="000000"/>
        </w:rPr>
      </w:pPr>
      <w:r>
        <w:rPr>
          <w:rFonts w:ascii="Tahoma" w:hAnsi="Tahoma" w:cs="Tahoma"/>
          <w:b/>
          <w:bCs/>
          <w:color w:val="000000"/>
        </w:rPr>
        <w:t>1105. De autoria da Vereadora Suzane Almada.</w:t>
      </w:r>
      <w:r>
        <w:rPr>
          <w:rFonts w:ascii="Tahoma" w:hAnsi="Tahoma" w:cs="Tahoma"/>
          <w:color w:val="000000"/>
        </w:rPr>
        <w:t xml:space="preserve"> Indica ao Sr. Prefeito a limpeza no trecho da Rua Ezequiel Torres Perdigão, esquina com as Ruas José Souza Lino, Pontal (R.14) e Beco São João, no Bairro Palmital.</w:t>
      </w:r>
    </w:p>
    <w:p w:rsidR="00F85A87" w:rsidRDefault="00F85A87" w:rsidP="00F85A87">
      <w:pPr>
        <w:widowControl w:val="0"/>
        <w:autoSpaceDE w:val="0"/>
        <w:autoSpaceDN w:val="0"/>
        <w:adjustRightInd w:val="0"/>
        <w:spacing w:after="0" w:line="360" w:lineRule="auto"/>
        <w:jc w:val="both"/>
        <w:rPr>
          <w:rFonts w:ascii="Tahoma" w:hAnsi="Tahoma" w:cs="Tahoma"/>
          <w:color w:val="FF0000"/>
        </w:rPr>
      </w:pPr>
    </w:p>
    <w:p w:rsidR="00F85A87" w:rsidRDefault="00F85A87" w:rsidP="00F85A87">
      <w:pPr>
        <w:widowControl w:val="0"/>
        <w:autoSpaceDE w:val="0"/>
        <w:autoSpaceDN w:val="0"/>
        <w:adjustRightInd w:val="0"/>
        <w:spacing w:after="0" w:line="240" w:lineRule="auto"/>
        <w:jc w:val="both"/>
        <w:rPr>
          <w:rFonts w:ascii="Arial" w:hAnsi="Arial" w:cs="Arial"/>
          <w:b/>
          <w:bCs/>
          <w:i/>
          <w:iCs/>
          <w:color w:val="000000"/>
        </w:rPr>
      </w:pPr>
    </w:p>
    <w:p w:rsidR="00F85A87" w:rsidRDefault="00F85A87" w:rsidP="00F85A87">
      <w:pPr>
        <w:widowControl w:val="0"/>
        <w:autoSpaceDE w:val="0"/>
        <w:autoSpaceDN w:val="0"/>
        <w:adjustRightInd w:val="0"/>
        <w:spacing w:after="0" w:line="240" w:lineRule="auto"/>
        <w:jc w:val="both"/>
        <w:rPr>
          <w:rFonts w:ascii="Arial" w:hAnsi="Arial" w:cs="Arial"/>
          <w:b/>
          <w:bCs/>
          <w:i/>
          <w:iCs/>
          <w:color w:val="000000"/>
        </w:rPr>
      </w:pPr>
    </w:p>
    <w:p w:rsidR="00F85A87" w:rsidRDefault="00F85A87" w:rsidP="00F85A87">
      <w:pPr>
        <w:widowControl w:val="0"/>
        <w:autoSpaceDE w:val="0"/>
        <w:autoSpaceDN w:val="0"/>
        <w:adjustRightInd w:val="0"/>
        <w:spacing w:after="0" w:line="240" w:lineRule="auto"/>
        <w:jc w:val="both"/>
        <w:rPr>
          <w:rFonts w:ascii="Arial" w:hAnsi="Arial" w:cs="Arial"/>
          <w:b/>
          <w:bCs/>
          <w:i/>
          <w:iCs/>
          <w:color w:val="000000"/>
        </w:rPr>
      </w:pPr>
      <w:r>
        <w:rPr>
          <w:rFonts w:ascii="Arial" w:hAnsi="Arial" w:cs="Arial"/>
          <w:b/>
          <w:bCs/>
          <w:i/>
          <w:iCs/>
          <w:color w:val="000000"/>
        </w:rPr>
        <w:t>5.2 - Requerimentos</w:t>
      </w:r>
    </w:p>
    <w:p w:rsidR="00F85A87" w:rsidRDefault="00F85A87" w:rsidP="00F85A87">
      <w:pPr>
        <w:widowControl w:val="0"/>
        <w:autoSpaceDE w:val="0"/>
        <w:autoSpaceDN w:val="0"/>
        <w:adjustRightInd w:val="0"/>
        <w:spacing w:after="0" w:line="360" w:lineRule="auto"/>
        <w:jc w:val="both"/>
        <w:rPr>
          <w:rFonts w:ascii="Tahoma" w:hAnsi="Tahoma" w:cs="Tahoma"/>
          <w:b/>
          <w:bCs/>
        </w:rPr>
      </w:pPr>
    </w:p>
    <w:p w:rsidR="00F85A87" w:rsidRDefault="00F85A87" w:rsidP="00F85A87">
      <w:pPr>
        <w:widowControl w:val="0"/>
        <w:autoSpaceDE w:val="0"/>
        <w:autoSpaceDN w:val="0"/>
        <w:adjustRightInd w:val="0"/>
        <w:spacing w:after="0" w:line="360" w:lineRule="auto"/>
        <w:jc w:val="both"/>
        <w:rPr>
          <w:rFonts w:ascii="Tahoma" w:hAnsi="Tahoma" w:cs="Tahoma"/>
          <w:b/>
          <w:bCs/>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rPr>
        <w:t>211. De autoria da Vereadora Suzane Almada.</w:t>
      </w:r>
      <w:r>
        <w:rPr>
          <w:rFonts w:ascii="Tahoma" w:hAnsi="Tahoma" w:cs="Tahoma"/>
        </w:rPr>
        <w:t xml:space="preserve"> Requer ao Sr. Prefeito esclarecimentos sobre o desaparecimento de pedidos de exames, consultas especializadas e cirurgias, quais sejam:</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A - Justificativa do poder público municipal (secretaria municipal de saúde) pelo desaparecimento dos pedidos;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B - Justificativa da secretaria municipal de saúde sobre porque não são protocolados os pedidos dos cidadãos no ato da solicitação?;</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C - Quais são os critérios para atendimento desses pedidos?;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D - Qual o marco legal que trata do fluxo de atendimento desses pedidos?;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E - Qual o procedimento tem sido adotado pela secretaria municipal de saúde para sanar os desaparecimentos dos pedidos?</w:t>
      </w:r>
    </w:p>
    <w:p w:rsidR="00F85A87" w:rsidRDefault="00F85A87" w:rsidP="00F85A87">
      <w:pPr>
        <w:widowControl w:val="0"/>
        <w:autoSpaceDE w:val="0"/>
        <w:autoSpaceDN w:val="0"/>
        <w:adjustRightInd w:val="0"/>
        <w:spacing w:after="0" w:line="360" w:lineRule="auto"/>
        <w:jc w:val="both"/>
        <w:rPr>
          <w:rFonts w:ascii="Tahoma" w:hAnsi="Tahoma" w:cs="Tahoma"/>
          <w:b/>
          <w:bCs/>
        </w:rPr>
      </w:pP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b/>
          <w:bCs/>
        </w:rPr>
        <w:t xml:space="preserve">212. De autoria da Vereadora Suzane Almada. </w:t>
      </w:r>
      <w:r>
        <w:rPr>
          <w:rFonts w:ascii="Tahoma" w:hAnsi="Tahoma" w:cs="Tahoma"/>
        </w:rPr>
        <w:t>Requer ao Sr. Prefeito cópias dos relatórios elaborados pelo Controlador Interno da Prefeitura Municipal de Santa Luzia, em 2013, que tratam dos assuntos: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lastRenderedPageBreak/>
        <w:t>A - Acompanhamento da execução dos programas e projetos sociais;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B - Utilização e guarda dos bens patrimoniais;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C - Acompanhamento dos procedimentos licitatórios;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D - Análise de resultados e verificação do cumprimento de normas e leis;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E - Acompanhamento do controle de frota e abastecimento de veículos;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F - Processos administrativos instaurados;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G - Enviados ao TCE - Tribunal de Contas do Estado de Minas Gerais;</w:t>
      </w:r>
    </w:p>
    <w:p w:rsidR="00F85A87" w:rsidRDefault="00F85A87" w:rsidP="00F85A87">
      <w:pPr>
        <w:widowControl w:val="0"/>
        <w:autoSpaceDE w:val="0"/>
        <w:autoSpaceDN w:val="0"/>
        <w:adjustRightInd w:val="0"/>
        <w:spacing w:after="0" w:line="360" w:lineRule="auto"/>
        <w:jc w:val="both"/>
        <w:rPr>
          <w:rFonts w:ascii="Tahoma" w:hAnsi="Tahoma" w:cs="Tahoma"/>
        </w:rPr>
      </w:pPr>
      <w:r>
        <w:rPr>
          <w:rFonts w:ascii="Tahoma" w:hAnsi="Tahoma" w:cs="Tahoma"/>
        </w:rPr>
        <w:t>H- Controle das contas municipais junto ao setor de fianças e contabilidade da Prefeitura Municipal de Santa Luzia.</w:t>
      </w:r>
    </w:p>
    <w:p w:rsidR="00F30AE9" w:rsidRPr="00F85A87" w:rsidRDefault="00F30AE9" w:rsidP="00F30AE9">
      <w:pPr>
        <w:widowControl w:val="0"/>
        <w:autoSpaceDE w:val="0"/>
        <w:autoSpaceDN w:val="0"/>
        <w:adjustRightInd w:val="0"/>
        <w:spacing w:after="0" w:line="240" w:lineRule="auto"/>
        <w:jc w:val="both"/>
        <w:rPr>
          <w:rFonts w:ascii="Arial" w:hAnsi="Arial" w:cs="Arial"/>
          <w:b/>
          <w:bCs/>
          <w:i/>
          <w:iCs/>
          <w:color w:val="000000"/>
        </w:rPr>
      </w:pPr>
    </w:p>
    <w:p w:rsidR="00BC7408" w:rsidRPr="00F30AE9" w:rsidRDefault="00F30AE9" w:rsidP="00F30AE9">
      <w:pPr>
        <w:spacing w:line="240" w:lineRule="auto"/>
        <w:jc w:val="both"/>
        <w:rPr>
          <w:rFonts w:cs="Arial"/>
          <w:b/>
          <w:bCs/>
          <w:iCs/>
          <w:sz w:val="32"/>
          <w:szCs w:val="32"/>
          <w:lang w:val="pt-PT"/>
        </w:rPr>
      </w:pPr>
      <w:r>
        <w:rPr>
          <w:rFonts w:cs="Arial"/>
          <w:b/>
          <w:bCs/>
          <w:iCs/>
          <w:sz w:val="32"/>
          <w:szCs w:val="32"/>
          <w:lang w:val="pt-PT"/>
        </w:rPr>
        <w:t>3ª parte______________________________________________________</w:t>
      </w: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Anteprojeto de lei 021/2013 </w:t>
      </w:r>
      <w:r w:rsidRPr="00FD7134">
        <w:rPr>
          <w:rFonts w:cs="Arial"/>
          <w:bCs/>
          <w:iCs/>
          <w:sz w:val="24"/>
          <w:szCs w:val="24"/>
        </w:rPr>
        <w:t>que “Dispõe sobre a proibição do tráfego de veículos pesados e caminhões na Avenida Brasília, durante o horário considerado de fluxo mais intenso”, de autoria do Vereador Geraldo Vidal – Lau.</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spacing w:line="240" w:lineRule="auto"/>
        <w:jc w:val="both"/>
        <w:rPr>
          <w:rFonts w:cs="Arial"/>
          <w:b/>
          <w:bCs/>
          <w:iCs/>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a Proposta de Emenda a Lei Orgânica 116/2013 </w:t>
      </w:r>
      <w:r w:rsidRPr="00FD7134">
        <w:rPr>
          <w:rFonts w:cs="Arial"/>
          <w:bCs/>
          <w:iCs/>
          <w:sz w:val="24"/>
          <w:szCs w:val="24"/>
        </w:rPr>
        <w:t>que “</w:t>
      </w:r>
      <w:r w:rsidR="00F90C11">
        <w:rPr>
          <w:rFonts w:cs="Arial"/>
          <w:bCs/>
          <w:iCs/>
          <w:sz w:val="24"/>
          <w:szCs w:val="24"/>
        </w:rPr>
        <w:t>Altera o              § 3º e seu inciso II</w:t>
      </w:r>
      <w:r w:rsidRPr="00FD7134">
        <w:rPr>
          <w:rFonts w:cs="Arial"/>
          <w:bCs/>
          <w:iCs/>
          <w:sz w:val="24"/>
          <w:szCs w:val="24"/>
        </w:rPr>
        <w:t xml:space="preserve"> do artigo 88 da Lei Orgânica Municipal”, de autoria do Prefeito.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Pr>
          <w:rFonts w:cs="Arial"/>
          <w:b/>
          <w:color w:val="000000" w:themeColor="text1"/>
          <w:sz w:val="24"/>
          <w:szCs w:val="24"/>
        </w:rPr>
        <w:t>Em discussão.</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85A87" w:rsidRDefault="00F85A87" w:rsidP="00FD7134">
      <w:pPr>
        <w:spacing w:line="240" w:lineRule="auto"/>
        <w:jc w:val="both"/>
        <w:rPr>
          <w:rFonts w:cs="Arial"/>
          <w:b/>
          <w:bCs/>
          <w:iCs/>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117/2013 </w:t>
      </w:r>
      <w:r w:rsidRPr="00FD7134">
        <w:rPr>
          <w:rFonts w:cs="Arial"/>
          <w:bCs/>
          <w:iCs/>
          <w:sz w:val="24"/>
          <w:szCs w:val="24"/>
        </w:rPr>
        <w:t xml:space="preserve">que “Altera a redação do artigo 73, do </w:t>
      </w:r>
      <w:r w:rsidR="00F90C11">
        <w:rPr>
          <w:rFonts w:cs="Arial"/>
          <w:bCs/>
          <w:iCs/>
          <w:sz w:val="24"/>
          <w:szCs w:val="24"/>
        </w:rPr>
        <w:t>§</w:t>
      </w:r>
      <w:r w:rsidRPr="00FD7134">
        <w:rPr>
          <w:rFonts w:cs="Arial"/>
          <w:bCs/>
          <w:iCs/>
          <w:sz w:val="24"/>
          <w:szCs w:val="24"/>
        </w:rPr>
        <w:t xml:space="preserve"> único do artigo75 da Lei 1.474/91 e altera o inciso primeiro do artigo 59 da lei nº 3.123/10”, de autoria do Prefeito. </w:t>
      </w:r>
    </w:p>
    <w:p w:rsid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85A87" w:rsidRDefault="00F85A87" w:rsidP="00FD7134">
      <w:pPr>
        <w:spacing w:line="240" w:lineRule="auto"/>
        <w:jc w:val="both"/>
        <w:rPr>
          <w:rFonts w:cs="Arial"/>
          <w:b/>
          <w:bCs/>
          <w:iCs/>
          <w:sz w:val="24"/>
          <w:szCs w:val="24"/>
        </w:rPr>
      </w:pPr>
    </w:p>
    <w:p w:rsidR="00F85A87" w:rsidRDefault="00F85A87" w:rsidP="00FD7134">
      <w:pPr>
        <w:spacing w:line="240" w:lineRule="auto"/>
        <w:jc w:val="both"/>
        <w:rPr>
          <w:rFonts w:cs="Arial"/>
          <w:b/>
          <w:bCs/>
          <w:iCs/>
          <w:sz w:val="24"/>
          <w:szCs w:val="24"/>
        </w:rPr>
      </w:pPr>
    </w:p>
    <w:p w:rsidR="00F85A87" w:rsidRDefault="00F85A87" w:rsidP="00FD7134">
      <w:pPr>
        <w:spacing w:line="240" w:lineRule="auto"/>
        <w:jc w:val="both"/>
        <w:rPr>
          <w:rFonts w:cs="Arial"/>
          <w:b/>
          <w:bCs/>
          <w:iCs/>
          <w:sz w:val="24"/>
          <w:szCs w:val="24"/>
        </w:rPr>
      </w:pPr>
    </w:p>
    <w:p w:rsidR="00F85A87" w:rsidRDefault="00F85A87" w:rsidP="00FD7134">
      <w:pPr>
        <w:spacing w:line="240" w:lineRule="auto"/>
        <w:jc w:val="both"/>
        <w:rPr>
          <w:rFonts w:cs="Arial"/>
          <w:b/>
          <w:bCs/>
          <w:iCs/>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131/2013 </w:t>
      </w:r>
      <w:r w:rsidRPr="00FD7134">
        <w:rPr>
          <w:rFonts w:cs="Arial"/>
          <w:bCs/>
          <w:iCs/>
          <w:sz w:val="24"/>
          <w:szCs w:val="24"/>
        </w:rPr>
        <w:t xml:space="preserve">que “Dispõe sobre anistia, remissão, protesto extrajudicial, disciplina o procedimento de cobrança da dívida ativa, institui o Plano de Recuperação das Receitas Próprias do Município”, de autoria do Prefeito.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137/2013 </w:t>
      </w:r>
      <w:r w:rsidRPr="00FD7134">
        <w:rPr>
          <w:rFonts w:cs="Arial"/>
          <w:bCs/>
          <w:iCs/>
          <w:sz w:val="24"/>
          <w:szCs w:val="24"/>
        </w:rPr>
        <w:t>que “Cria o Conselho Municipal do Patrimônio Cultural de Santa Luzia e o Fundo Muni</w:t>
      </w:r>
      <w:r w:rsidR="00196D61">
        <w:rPr>
          <w:rFonts w:cs="Arial"/>
          <w:bCs/>
          <w:iCs/>
          <w:sz w:val="24"/>
          <w:szCs w:val="24"/>
        </w:rPr>
        <w:t xml:space="preserve">cipal </w:t>
      </w:r>
      <w:r w:rsidRPr="00FD7134">
        <w:rPr>
          <w:rFonts w:cs="Arial"/>
          <w:bCs/>
          <w:iCs/>
          <w:sz w:val="24"/>
          <w:szCs w:val="24"/>
        </w:rPr>
        <w:t xml:space="preserve">do patrimônio cultural”, de autoria do Prefeito. </w:t>
      </w:r>
    </w:p>
    <w:p w:rsid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138/2013 </w:t>
      </w:r>
      <w:r w:rsidRPr="00FD7134">
        <w:rPr>
          <w:rFonts w:cs="Arial"/>
          <w:bCs/>
          <w:iCs/>
          <w:sz w:val="24"/>
          <w:szCs w:val="24"/>
        </w:rPr>
        <w:t xml:space="preserve">que “Altera o artigo 665 da Lei 2.262, de 03 de janeiro de 2001”, de autoria do Prefeito.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140/2013 </w:t>
      </w:r>
      <w:r w:rsidRPr="00FD7134">
        <w:rPr>
          <w:rFonts w:cs="Arial"/>
          <w:bCs/>
          <w:iCs/>
          <w:sz w:val="24"/>
          <w:szCs w:val="24"/>
        </w:rPr>
        <w:t>que “Dá nome a logradouro público no b</w:t>
      </w:r>
      <w:r w:rsidR="00AC03E5">
        <w:rPr>
          <w:rFonts w:cs="Arial"/>
          <w:bCs/>
          <w:iCs/>
          <w:sz w:val="24"/>
          <w:szCs w:val="24"/>
        </w:rPr>
        <w:t>airro Nova Conquista, Rua 24 pass</w:t>
      </w:r>
      <w:r w:rsidRPr="00FD7134">
        <w:rPr>
          <w:rFonts w:cs="Arial"/>
          <w:bCs/>
          <w:iCs/>
          <w:sz w:val="24"/>
          <w:szCs w:val="24"/>
        </w:rPr>
        <w:t xml:space="preserve">a a ser Rua Bom Jesus”, de autoria do Vereador Geraldo Vidal - Lau.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141/2013 </w:t>
      </w:r>
      <w:r w:rsidRPr="00FD7134">
        <w:rPr>
          <w:rFonts w:cs="Arial"/>
          <w:bCs/>
          <w:iCs/>
          <w:sz w:val="24"/>
          <w:szCs w:val="24"/>
        </w:rPr>
        <w:t>que “</w:t>
      </w:r>
      <w:r w:rsidR="00F90C11">
        <w:rPr>
          <w:rFonts w:cs="Arial"/>
          <w:bCs/>
          <w:iCs/>
          <w:sz w:val="24"/>
          <w:szCs w:val="24"/>
        </w:rPr>
        <w:t>Altera o anexo I</w:t>
      </w:r>
      <w:r w:rsidRPr="00FD7134">
        <w:rPr>
          <w:rFonts w:cs="Arial"/>
          <w:bCs/>
          <w:iCs/>
          <w:sz w:val="24"/>
          <w:szCs w:val="24"/>
        </w:rPr>
        <w:t xml:space="preserve"> da lei nº 1.545 de 28 de setembro de 1992”, de autoria do Prefeito.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Em discussão.  Em votação. Aqueles que aprovam permaneçam como estão.</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Default="00FD7134" w:rsidP="00FD7134">
      <w:pPr>
        <w:spacing w:line="240" w:lineRule="auto"/>
        <w:jc w:val="both"/>
        <w:rPr>
          <w:rFonts w:cs="Arial"/>
          <w:b/>
          <w:bCs/>
          <w:iCs/>
          <w:sz w:val="24"/>
          <w:szCs w:val="24"/>
        </w:rPr>
      </w:pPr>
    </w:p>
    <w:p w:rsidR="00F85A87" w:rsidRDefault="00F85A87" w:rsidP="00FD7134">
      <w:pPr>
        <w:spacing w:line="240" w:lineRule="auto"/>
        <w:jc w:val="both"/>
        <w:rPr>
          <w:rFonts w:cs="Arial"/>
          <w:b/>
          <w:bCs/>
          <w:iCs/>
          <w:sz w:val="24"/>
          <w:szCs w:val="24"/>
        </w:rPr>
      </w:pPr>
    </w:p>
    <w:p w:rsidR="00F85A87" w:rsidRDefault="00F85A87" w:rsidP="00FD7134">
      <w:pPr>
        <w:spacing w:line="240" w:lineRule="auto"/>
        <w:jc w:val="both"/>
        <w:rPr>
          <w:rFonts w:cs="Arial"/>
          <w:b/>
          <w:bCs/>
          <w:iCs/>
          <w:sz w:val="24"/>
          <w:szCs w:val="24"/>
        </w:rPr>
      </w:pPr>
    </w:p>
    <w:p w:rsidR="00F85A87" w:rsidRPr="00FD7134" w:rsidRDefault="00F85A87" w:rsidP="00FD7134">
      <w:pPr>
        <w:spacing w:line="240" w:lineRule="auto"/>
        <w:jc w:val="both"/>
        <w:rPr>
          <w:rFonts w:cs="Arial"/>
          <w:b/>
          <w:bCs/>
          <w:iCs/>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144/2013 </w:t>
      </w:r>
      <w:r w:rsidRPr="00FD7134">
        <w:rPr>
          <w:rFonts w:cs="Arial"/>
          <w:bCs/>
          <w:iCs/>
          <w:sz w:val="24"/>
          <w:szCs w:val="24"/>
        </w:rPr>
        <w:t xml:space="preserve">que “Dispõe sobre a criação de vagas de estacionamento exclusivo para veículos de transporte escolar em frente às escolas de educação infantil, ensino fundamental e médio e dá outras providências”, de autoria do Vereador Sandro Coelho.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Projeto de Lei 146/2013 </w:t>
      </w:r>
      <w:r w:rsidRPr="00FD7134">
        <w:rPr>
          <w:rFonts w:cs="Arial"/>
          <w:bCs/>
          <w:iCs/>
          <w:sz w:val="24"/>
          <w:szCs w:val="24"/>
        </w:rPr>
        <w:t>que “Declara de utilidade pública o Bom Destino Futebol Clube”, de autoria do Vereador Ailton.</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Em discussão.  Em votação. Aqueles que aprovam permaneçam como estão.</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spacing w:line="240" w:lineRule="auto"/>
        <w:jc w:val="both"/>
        <w:rPr>
          <w:rFonts w:cs="Arial"/>
          <w:bCs/>
          <w:iCs/>
          <w:sz w:val="24"/>
          <w:szCs w:val="24"/>
        </w:rPr>
      </w:pPr>
      <w:r w:rsidRPr="00FD7134">
        <w:rPr>
          <w:rFonts w:cs="Arial"/>
          <w:b/>
          <w:bCs/>
          <w:iCs/>
          <w:sz w:val="24"/>
          <w:szCs w:val="24"/>
        </w:rPr>
        <w:t xml:space="preserve">Em primeira discussão e votação o Anteprojeto de Lei 029/2013 </w:t>
      </w:r>
      <w:r w:rsidRPr="00FD7134">
        <w:rPr>
          <w:rFonts w:cs="Arial"/>
          <w:bCs/>
          <w:iCs/>
          <w:sz w:val="24"/>
          <w:szCs w:val="24"/>
        </w:rPr>
        <w:t xml:space="preserve">que “ Dispõe sobre a extensão da Rua Capitão Eduardo, para possibilitar a legação entre a Rua Maria Augusta dos Reis no bairro Santa Rita e Avenida C do bairro Dona Rosarinha”, de autoria do Vereador Gilberto Motorista.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Em discussão.</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FD7134" w:rsidRPr="00FD7134" w:rsidRDefault="00FD7134" w:rsidP="00FD7134">
      <w:pPr>
        <w:tabs>
          <w:tab w:val="left" w:pos="0"/>
          <w:tab w:val="left" w:pos="6681"/>
        </w:tabs>
        <w:spacing w:line="240" w:lineRule="auto"/>
        <w:jc w:val="both"/>
        <w:rPr>
          <w:rFonts w:cs="Arial"/>
          <w:b/>
          <w:i/>
          <w:color w:val="FF0000"/>
          <w:sz w:val="24"/>
          <w:szCs w:val="24"/>
        </w:rPr>
      </w:pPr>
    </w:p>
    <w:p w:rsidR="00FD7134" w:rsidRPr="00FD7134" w:rsidRDefault="00FD7134" w:rsidP="00FD7134">
      <w:pPr>
        <w:tabs>
          <w:tab w:val="left" w:pos="0"/>
          <w:tab w:val="left" w:pos="6681"/>
        </w:tabs>
        <w:spacing w:line="240" w:lineRule="auto"/>
        <w:jc w:val="both"/>
        <w:rPr>
          <w:rFonts w:cs="Arial"/>
          <w:b/>
          <w:i/>
          <w:color w:val="FF0000"/>
          <w:sz w:val="24"/>
          <w:szCs w:val="24"/>
        </w:rPr>
      </w:pPr>
      <w:r w:rsidRPr="00FD7134">
        <w:rPr>
          <w:rFonts w:cs="Arial"/>
          <w:b/>
          <w:bCs/>
          <w:iCs/>
          <w:sz w:val="24"/>
          <w:szCs w:val="24"/>
        </w:rPr>
        <w:t>Em primeira discussão e votação o Anteprojeto de Lei 031/2013</w:t>
      </w:r>
      <w:r w:rsidRPr="00FD7134">
        <w:rPr>
          <w:rFonts w:cs="Arial"/>
          <w:bCs/>
          <w:iCs/>
          <w:sz w:val="24"/>
          <w:szCs w:val="24"/>
        </w:rPr>
        <w:t xml:space="preserve"> que “Dispõe sobre a adoção do Orçamento Participativo” de autoria do Vereador Gilberto Motorista</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 xml:space="preserve">Em discussão. </w:t>
      </w:r>
    </w:p>
    <w:p w:rsidR="00FD7134" w:rsidRPr="00FD7134" w:rsidRDefault="00FD7134" w:rsidP="00FD7134">
      <w:pPr>
        <w:tabs>
          <w:tab w:val="left" w:pos="0"/>
          <w:tab w:val="left" w:pos="6681"/>
        </w:tabs>
        <w:spacing w:line="240" w:lineRule="auto"/>
        <w:jc w:val="both"/>
        <w:rPr>
          <w:rFonts w:cs="Arial"/>
          <w:b/>
          <w:color w:val="000000" w:themeColor="text1"/>
          <w:sz w:val="24"/>
          <w:szCs w:val="24"/>
        </w:rPr>
      </w:pPr>
      <w:r w:rsidRPr="00FD7134">
        <w:rPr>
          <w:rFonts w:cs="Arial"/>
          <w:b/>
          <w:color w:val="000000" w:themeColor="text1"/>
          <w:sz w:val="24"/>
          <w:szCs w:val="24"/>
        </w:rPr>
        <w:t>Aprovado.............            Reprovado...................    Abstenções..................</w:t>
      </w:r>
    </w:p>
    <w:p w:rsidR="00BC7408" w:rsidRDefault="00BC7408" w:rsidP="00F30AE9">
      <w:pPr>
        <w:spacing w:line="240" w:lineRule="auto"/>
        <w:jc w:val="both"/>
        <w:rPr>
          <w:rFonts w:ascii="Arial" w:hAnsi="Arial" w:cs="Arial"/>
          <w:b/>
          <w:bCs/>
          <w:iCs/>
          <w:sz w:val="20"/>
          <w:szCs w:val="32"/>
        </w:rPr>
      </w:pPr>
    </w:p>
    <w:p w:rsidR="00833AD1" w:rsidRPr="00B00A65" w:rsidRDefault="00EE5313" w:rsidP="00F30AE9">
      <w:pPr>
        <w:widowControl w:val="0"/>
        <w:tabs>
          <w:tab w:val="left" w:pos="720"/>
        </w:tabs>
        <w:autoSpaceDE w:val="0"/>
        <w:autoSpaceDN w:val="0"/>
        <w:adjustRightInd w:val="0"/>
        <w:spacing w:after="0" w:line="240" w:lineRule="auto"/>
        <w:rPr>
          <w:rFonts w:ascii="Bookman Old Style" w:hAnsi="Bookman Old Style" w:cs="Bookman Old Style"/>
          <w:b/>
          <w:bCs/>
        </w:rPr>
      </w:pPr>
      <w:r w:rsidRPr="00B00A65">
        <w:rPr>
          <w:rFonts w:ascii="Bookman Old Style" w:hAnsi="Bookman Old Style" w:cs="Bookman Old Style"/>
          <w:b/>
          <w:bCs/>
        </w:rPr>
        <w:t>______________________________________________________</w:t>
      </w:r>
      <w:r w:rsidR="00FD7134">
        <w:rPr>
          <w:rFonts w:ascii="Bookman Old Style" w:hAnsi="Bookman Old Style" w:cs="Bookman Old Style"/>
          <w:b/>
          <w:bCs/>
        </w:rPr>
        <w:t>_________________</w:t>
      </w:r>
      <w:r w:rsidRPr="00B00A65">
        <w:rPr>
          <w:rFonts w:ascii="Bookman Old Style" w:hAnsi="Bookman Old Style" w:cs="Bookman Old Style"/>
          <w:b/>
          <w:bCs/>
        </w:rPr>
        <w:t>___________</w:t>
      </w:r>
      <w:r w:rsidR="00ED65B0" w:rsidRPr="00B00A65">
        <w:rPr>
          <w:rFonts w:ascii="Bookman Old Style" w:hAnsi="Bookman Old Style" w:cs="Bookman Old Style"/>
          <w:b/>
          <w:bCs/>
        </w:rPr>
        <w:t>_____</w:t>
      </w:r>
    </w:p>
    <w:p w:rsidR="00FD7134" w:rsidRDefault="00FD7134" w:rsidP="00F30AE9">
      <w:pPr>
        <w:widowControl w:val="0"/>
        <w:autoSpaceDE w:val="0"/>
        <w:autoSpaceDN w:val="0"/>
        <w:adjustRightInd w:val="0"/>
        <w:spacing w:after="0" w:line="240" w:lineRule="auto"/>
        <w:rPr>
          <w:rFonts w:ascii="Times New Roman" w:hAnsi="Times New Roman" w:cs="Times New Roman"/>
          <w:b/>
          <w:bCs/>
          <w:i/>
          <w:iCs/>
          <w:sz w:val="26"/>
          <w:szCs w:val="26"/>
        </w:rPr>
      </w:pPr>
    </w:p>
    <w:p w:rsidR="00CB46BF" w:rsidRDefault="00CB46BF" w:rsidP="00F30AE9">
      <w:pPr>
        <w:widowControl w:val="0"/>
        <w:autoSpaceDE w:val="0"/>
        <w:autoSpaceDN w:val="0"/>
        <w:adjustRightInd w:val="0"/>
        <w:spacing w:after="0" w:line="240" w:lineRule="auto"/>
        <w:jc w:val="both"/>
        <w:rPr>
          <w:rFonts w:ascii="Cambria Math" w:hAnsi="Cambria Math" w:cs="Cambria Math"/>
          <w:i/>
          <w:iCs/>
          <w:color w:val="000000"/>
        </w:rPr>
      </w:pPr>
    </w:p>
    <w:p w:rsidR="00833AD1" w:rsidRDefault="00EE5313" w:rsidP="00F30AE9">
      <w:pPr>
        <w:widowControl w:val="0"/>
        <w:autoSpaceDE w:val="0"/>
        <w:autoSpaceDN w:val="0"/>
        <w:adjustRightInd w:val="0"/>
        <w:spacing w:after="0" w:line="240" w:lineRule="auto"/>
        <w:jc w:val="both"/>
        <w:rPr>
          <w:rFonts w:ascii="Arial" w:hAnsi="Arial" w:cs="Arial"/>
          <w:b/>
          <w:bCs/>
          <w:i/>
          <w:iCs/>
          <w:color w:val="000000"/>
        </w:rPr>
      </w:pPr>
      <w:r>
        <w:rPr>
          <w:rFonts w:ascii="Cambria Math" w:hAnsi="Cambria Math" w:cs="Cambria Math"/>
          <w:i/>
          <w:iCs/>
          <w:color w:val="000000"/>
        </w:rPr>
        <w:t>→</w:t>
      </w:r>
      <w:r>
        <w:rPr>
          <w:rFonts w:ascii="Arial" w:hAnsi="Arial" w:cs="Arial"/>
          <w:i/>
          <w:iCs/>
          <w:color w:val="000000"/>
        </w:rPr>
        <w:t xml:space="preserve"> </w:t>
      </w:r>
      <w:r>
        <w:rPr>
          <w:rFonts w:ascii="Arial" w:hAnsi="Arial" w:cs="Arial"/>
          <w:b/>
          <w:bCs/>
          <w:i/>
          <w:iCs/>
          <w:color w:val="000000"/>
        </w:rPr>
        <w:t xml:space="preserve"> Próxima Reunião  Conjunta das Comissões ............../.........../....................</w:t>
      </w:r>
    </w:p>
    <w:p w:rsidR="00CB46BF" w:rsidRDefault="00CB46BF" w:rsidP="00B904F1">
      <w:pPr>
        <w:widowControl w:val="0"/>
        <w:autoSpaceDE w:val="0"/>
        <w:autoSpaceDN w:val="0"/>
        <w:adjustRightInd w:val="0"/>
        <w:spacing w:after="0" w:line="240" w:lineRule="auto"/>
        <w:jc w:val="both"/>
        <w:rPr>
          <w:rFonts w:ascii="Cambria Math" w:hAnsi="Cambria Math" w:cs="Cambria Math"/>
          <w:i/>
          <w:iCs/>
          <w:color w:val="000000"/>
        </w:rPr>
      </w:pPr>
    </w:p>
    <w:p w:rsidR="00833AD1" w:rsidRDefault="00EE5313" w:rsidP="00B904F1">
      <w:pPr>
        <w:widowControl w:val="0"/>
        <w:autoSpaceDE w:val="0"/>
        <w:autoSpaceDN w:val="0"/>
        <w:adjustRightInd w:val="0"/>
        <w:spacing w:after="0" w:line="240" w:lineRule="auto"/>
        <w:jc w:val="both"/>
        <w:rPr>
          <w:rFonts w:ascii="Arial" w:hAnsi="Arial" w:cs="Arial"/>
          <w:b/>
          <w:bCs/>
          <w:i/>
          <w:iCs/>
        </w:rPr>
      </w:pPr>
      <w:r>
        <w:rPr>
          <w:rFonts w:ascii="Cambria Math" w:hAnsi="Cambria Math" w:cs="Cambria Math"/>
          <w:i/>
          <w:iCs/>
          <w:color w:val="000000"/>
        </w:rPr>
        <w:t>→</w:t>
      </w:r>
      <w:r>
        <w:rPr>
          <w:rFonts w:ascii="Arial" w:hAnsi="Arial" w:cs="Arial"/>
          <w:i/>
          <w:iCs/>
          <w:color w:val="000000"/>
        </w:rPr>
        <w:t xml:space="preserve"> </w:t>
      </w:r>
      <w:r>
        <w:rPr>
          <w:rFonts w:ascii="Arial" w:hAnsi="Arial" w:cs="Arial"/>
          <w:b/>
          <w:bCs/>
          <w:i/>
          <w:iCs/>
          <w:color w:val="000000"/>
        </w:rPr>
        <w:t xml:space="preserve"> Próxima Reunião  Ordinária </w:t>
      </w:r>
      <w:r>
        <w:rPr>
          <w:rFonts w:ascii="Arial" w:hAnsi="Arial" w:cs="Arial"/>
          <w:i/>
          <w:iCs/>
          <w:color w:val="000000"/>
        </w:rPr>
        <w:t xml:space="preserve"> para o dia </w:t>
      </w:r>
      <w:r w:rsidR="00FD7134">
        <w:rPr>
          <w:rFonts w:ascii="Arial" w:hAnsi="Arial" w:cs="Arial"/>
          <w:b/>
          <w:bCs/>
          <w:i/>
          <w:iCs/>
          <w:color w:val="000000"/>
        </w:rPr>
        <w:t xml:space="preserve"> vinte e nove</w:t>
      </w:r>
      <w:r w:rsidR="00101A8D">
        <w:rPr>
          <w:rFonts w:ascii="Arial" w:hAnsi="Arial" w:cs="Arial"/>
          <w:b/>
          <w:bCs/>
          <w:i/>
          <w:iCs/>
          <w:color w:val="000000"/>
        </w:rPr>
        <w:t xml:space="preserve"> </w:t>
      </w:r>
      <w:r>
        <w:rPr>
          <w:rFonts w:ascii="Arial" w:hAnsi="Arial" w:cs="Arial"/>
          <w:b/>
          <w:bCs/>
          <w:i/>
          <w:iCs/>
          <w:color w:val="000000"/>
        </w:rPr>
        <w:t xml:space="preserve">de outubro, </w:t>
      </w:r>
      <w:r>
        <w:rPr>
          <w:rFonts w:ascii="Arial" w:hAnsi="Arial" w:cs="Arial"/>
          <w:i/>
          <w:iCs/>
          <w:color w:val="000000"/>
        </w:rPr>
        <w:t xml:space="preserve">às </w:t>
      </w:r>
      <w:r>
        <w:rPr>
          <w:rFonts w:ascii="Arial" w:hAnsi="Arial" w:cs="Arial"/>
          <w:b/>
          <w:bCs/>
          <w:i/>
          <w:iCs/>
          <w:color w:val="FF0000"/>
        </w:rPr>
        <w:t>19:00 horas</w:t>
      </w:r>
      <w:r>
        <w:rPr>
          <w:rFonts w:ascii="Arial" w:hAnsi="Arial" w:cs="Arial"/>
          <w:i/>
          <w:iCs/>
          <w:color w:val="FF0000"/>
        </w:rPr>
        <w:t>.</w:t>
      </w:r>
    </w:p>
    <w:p w:rsidR="00CB46BF" w:rsidRDefault="00CB46BF" w:rsidP="00B904F1">
      <w:pPr>
        <w:widowControl w:val="0"/>
        <w:autoSpaceDE w:val="0"/>
        <w:autoSpaceDN w:val="0"/>
        <w:adjustRightInd w:val="0"/>
        <w:spacing w:after="0" w:line="240" w:lineRule="auto"/>
        <w:jc w:val="both"/>
        <w:rPr>
          <w:rFonts w:ascii="Arial" w:hAnsi="Arial" w:cs="Arial"/>
          <w:b/>
          <w:bCs/>
          <w:color w:val="000000"/>
          <w:sz w:val="20"/>
          <w:szCs w:val="20"/>
        </w:rPr>
      </w:pPr>
    </w:p>
    <w:p w:rsidR="00EE5313" w:rsidRDefault="00EE5313" w:rsidP="00B904F1">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20"/>
          <w:szCs w:val="20"/>
        </w:rPr>
        <w:t>E</w:t>
      </w:r>
      <w:r>
        <w:rPr>
          <w:rFonts w:ascii="Arial" w:hAnsi="Arial" w:cs="Arial"/>
          <w:b/>
          <w:bCs/>
          <w:sz w:val="20"/>
          <w:szCs w:val="20"/>
        </w:rPr>
        <w:t>M NOME DE DEUS E DA PADROEIRA DE SANTA LUZIA É DECLARADO ENCERRADA ESTA REUNIÃO.</w:t>
      </w:r>
    </w:p>
    <w:p w:rsidR="00B904F1" w:rsidRPr="00B904F1" w:rsidRDefault="00B904F1" w:rsidP="00B904F1">
      <w:pPr>
        <w:widowControl w:val="0"/>
        <w:autoSpaceDE w:val="0"/>
        <w:autoSpaceDN w:val="0"/>
        <w:adjustRightInd w:val="0"/>
        <w:spacing w:after="0" w:line="240" w:lineRule="auto"/>
        <w:jc w:val="center"/>
        <w:rPr>
          <w:rFonts w:ascii="Times New Roman" w:hAnsi="Times New Roman" w:cs="Times New Roman"/>
          <w:b/>
          <w:bCs/>
          <w:sz w:val="20"/>
          <w:szCs w:val="20"/>
        </w:rPr>
      </w:pPr>
    </w:p>
    <w:p w:rsidR="00B904F1" w:rsidRDefault="00B904F1" w:rsidP="00B904F1">
      <w:pPr>
        <w:jc w:val="center"/>
        <w:rPr>
          <w:rFonts w:ascii="Times New Roman" w:hAnsi="Times New Roman" w:cs="Times New Roman"/>
        </w:rPr>
      </w:pPr>
    </w:p>
    <w:p w:rsidR="00B904F1" w:rsidRPr="003C7DCA" w:rsidRDefault="00B904F1" w:rsidP="00F85A87">
      <w:pPr>
        <w:jc w:val="center"/>
        <w:rPr>
          <w:rFonts w:ascii="Calibri" w:hAnsi="Calibri" w:cs="Calibri"/>
          <w:color w:val="17365D" w:themeColor="text2" w:themeShade="BF"/>
        </w:rPr>
      </w:pPr>
      <w:r w:rsidRPr="003C7DCA">
        <w:rPr>
          <w:rFonts w:ascii="Times New Roman" w:hAnsi="Times New Roman" w:cs="Times New Roman"/>
          <w:i/>
          <w:color w:val="17365D" w:themeColor="text2" w:themeShade="BF"/>
        </w:rPr>
        <w:lastRenderedPageBreak/>
        <w:t>"Muitas pessoas devem a grandeza de sua vida aos obstáculos que tiveram que vencer. "Charles Spurgeon</w:t>
      </w:r>
    </w:p>
    <w:sectPr w:rsidR="00B904F1" w:rsidRPr="003C7DCA" w:rsidSect="00A86E40">
      <w:footerReference w:type="default" r:id="rId7"/>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32" w:rsidRDefault="002D0E32" w:rsidP="00D637C8">
      <w:pPr>
        <w:spacing w:after="0" w:line="240" w:lineRule="auto"/>
      </w:pPr>
      <w:r>
        <w:separator/>
      </w:r>
    </w:p>
  </w:endnote>
  <w:endnote w:type="continuationSeparator" w:id="1">
    <w:p w:rsidR="002D0E32" w:rsidRDefault="002D0E32" w:rsidP="00D6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1694"/>
      <w:docPartObj>
        <w:docPartGallery w:val="Page Numbers (Bottom of Page)"/>
        <w:docPartUnique/>
      </w:docPartObj>
    </w:sdtPr>
    <w:sdtContent>
      <w:p w:rsidR="00F30AE9" w:rsidRDefault="00B23E71">
        <w:pPr>
          <w:pStyle w:val="Rodap"/>
          <w:jc w:val="right"/>
        </w:pPr>
        <w:fldSimple w:instr=" PAGE   \* MERGEFORMAT ">
          <w:r w:rsidR="004128BB">
            <w:rPr>
              <w:noProof/>
            </w:rPr>
            <w:t>4</w:t>
          </w:r>
        </w:fldSimple>
      </w:p>
    </w:sdtContent>
  </w:sdt>
  <w:p w:rsidR="00D637C8" w:rsidRDefault="00D637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32" w:rsidRDefault="002D0E32" w:rsidP="00D637C8">
      <w:pPr>
        <w:spacing w:after="0" w:line="240" w:lineRule="auto"/>
      </w:pPr>
      <w:r>
        <w:separator/>
      </w:r>
    </w:p>
  </w:footnote>
  <w:footnote w:type="continuationSeparator" w:id="1">
    <w:p w:rsidR="002D0E32" w:rsidRDefault="002D0E32" w:rsidP="00D6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7C083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197"/>
    <w:rsid w:val="00093A42"/>
    <w:rsid w:val="00101A8D"/>
    <w:rsid w:val="00104D35"/>
    <w:rsid w:val="0019195E"/>
    <w:rsid w:val="00196D61"/>
    <w:rsid w:val="002A33B4"/>
    <w:rsid w:val="002D0E32"/>
    <w:rsid w:val="003851EB"/>
    <w:rsid w:val="003C7DCA"/>
    <w:rsid w:val="004128BB"/>
    <w:rsid w:val="00423BA7"/>
    <w:rsid w:val="0053314D"/>
    <w:rsid w:val="00603F1A"/>
    <w:rsid w:val="006B4733"/>
    <w:rsid w:val="00747197"/>
    <w:rsid w:val="007D10ED"/>
    <w:rsid w:val="00833AD1"/>
    <w:rsid w:val="008A417E"/>
    <w:rsid w:val="00936864"/>
    <w:rsid w:val="00964814"/>
    <w:rsid w:val="00A71CCF"/>
    <w:rsid w:val="00A86E40"/>
    <w:rsid w:val="00AC03E5"/>
    <w:rsid w:val="00B00A65"/>
    <w:rsid w:val="00B23E71"/>
    <w:rsid w:val="00B904F1"/>
    <w:rsid w:val="00BC7408"/>
    <w:rsid w:val="00CB46BF"/>
    <w:rsid w:val="00D226C2"/>
    <w:rsid w:val="00D637C8"/>
    <w:rsid w:val="00E57410"/>
    <w:rsid w:val="00EB0527"/>
    <w:rsid w:val="00ED65B0"/>
    <w:rsid w:val="00EE5313"/>
    <w:rsid w:val="00F30AE9"/>
    <w:rsid w:val="00F819BD"/>
    <w:rsid w:val="00F85A87"/>
    <w:rsid w:val="00F90C11"/>
    <w:rsid w:val="00F9501B"/>
    <w:rsid w:val="00FB4DC1"/>
    <w:rsid w:val="00FD71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637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637C8"/>
  </w:style>
  <w:style w:type="paragraph" w:styleId="Rodap">
    <w:name w:val="footer"/>
    <w:basedOn w:val="Normal"/>
    <w:link w:val="RodapChar"/>
    <w:uiPriority w:val="99"/>
    <w:unhideWhenUsed/>
    <w:rsid w:val="00D637C8"/>
    <w:pPr>
      <w:tabs>
        <w:tab w:val="center" w:pos="4252"/>
        <w:tab w:val="right" w:pos="8504"/>
      </w:tabs>
      <w:spacing w:after="0" w:line="240" w:lineRule="auto"/>
    </w:pPr>
  </w:style>
  <w:style w:type="character" w:customStyle="1" w:styleId="RodapChar">
    <w:name w:val="Rodapé Char"/>
    <w:basedOn w:val="Fontepargpadro"/>
    <w:link w:val="Rodap"/>
    <w:uiPriority w:val="99"/>
    <w:rsid w:val="00D637C8"/>
  </w:style>
</w:styles>
</file>

<file path=word/webSettings.xml><?xml version="1.0" encoding="utf-8"?>
<w:webSettings xmlns:r="http://schemas.openxmlformats.org/officeDocument/2006/relationships" xmlns:w="http://schemas.openxmlformats.org/wordprocessingml/2006/main">
  <w:divs>
    <w:div w:id="1225604314">
      <w:bodyDiv w:val="1"/>
      <w:marLeft w:val="0"/>
      <w:marRight w:val="0"/>
      <w:marTop w:val="0"/>
      <w:marBottom w:val="0"/>
      <w:divBdr>
        <w:top w:val="none" w:sz="0" w:space="0" w:color="auto"/>
        <w:left w:val="none" w:sz="0" w:space="0" w:color="auto"/>
        <w:bottom w:val="none" w:sz="0" w:space="0" w:color="auto"/>
        <w:right w:val="none" w:sz="0" w:space="0" w:color="auto"/>
      </w:divBdr>
    </w:div>
    <w:div w:id="20147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2297</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2007</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2013-10-21T18:43:00Z</cp:lastPrinted>
  <dcterms:created xsi:type="dcterms:W3CDTF">2013-10-21T15:29:00Z</dcterms:created>
  <dcterms:modified xsi:type="dcterms:W3CDTF">2013-10-22T12:41:00Z</dcterms:modified>
</cp:coreProperties>
</file>